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3" w:type="dxa"/>
        <w:tblInd w:w="-426" w:type="dxa"/>
        <w:tblLook w:val="01E0" w:firstRow="1" w:lastRow="1" w:firstColumn="1" w:lastColumn="1" w:noHBand="0" w:noVBand="0"/>
      </w:tblPr>
      <w:tblGrid>
        <w:gridCol w:w="4037"/>
        <w:gridCol w:w="5926"/>
      </w:tblGrid>
      <w:tr w:rsidR="000C2845" w:rsidRPr="000C2845" w14:paraId="1407FA20" w14:textId="77777777" w:rsidTr="00B24BF0">
        <w:trPr>
          <w:trHeight w:val="964"/>
        </w:trPr>
        <w:tc>
          <w:tcPr>
            <w:tcW w:w="4037" w:type="dxa"/>
          </w:tcPr>
          <w:p w14:paraId="5B4C7FB0" w14:textId="77777777" w:rsidR="002E3C0E" w:rsidRPr="000C2845" w:rsidRDefault="002E3C0E" w:rsidP="00844D0D">
            <w:pPr>
              <w:spacing w:after="0" w:line="360" w:lineRule="exact"/>
              <w:jc w:val="center"/>
              <w:rPr>
                <w:b/>
                <w:sz w:val="28"/>
                <w:szCs w:val="28"/>
              </w:rPr>
            </w:pPr>
            <w:r w:rsidRPr="000C2845">
              <w:rPr>
                <w:b/>
                <w:sz w:val="28"/>
                <w:szCs w:val="28"/>
              </w:rPr>
              <w:t>HỘI ĐỒNG NHÂN DÂN</w:t>
            </w:r>
          </w:p>
          <w:p w14:paraId="20CB5D74" w14:textId="77777777" w:rsidR="002E3C0E" w:rsidRPr="000C2845" w:rsidRDefault="002E3C0E" w:rsidP="00844D0D">
            <w:pPr>
              <w:spacing w:after="0" w:line="360" w:lineRule="exact"/>
              <w:jc w:val="center"/>
              <w:rPr>
                <w:b/>
                <w:sz w:val="28"/>
                <w:szCs w:val="28"/>
              </w:rPr>
            </w:pPr>
            <w:r w:rsidRPr="000C2845">
              <w:rPr>
                <w:b/>
                <w:sz w:val="28"/>
                <w:szCs w:val="28"/>
              </w:rPr>
              <w:t xml:space="preserve"> TỈNH NINH BÌNH</w:t>
            </w:r>
          </w:p>
          <w:p w14:paraId="34CCEECD" w14:textId="1580A9D5" w:rsidR="002E3C0E" w:rsidRPr="000C2845" w:rsidRDefault="008D1965" w:rsidP="00844D0D">
            <w:pPr>
              <w:spacing w:after="0" w:line="360" w:lineRule="exact"/>
              <w:jc w:val="center"/>
              <w:rPr>
                <w:b/>
                <w:sz w:val="28"/>
                <w:szCs w:val="28"/>
              </w:rPr>
            </w:pPr>
            <w:r w:rsidRPr="000C2845">
              <w:rPr>
                <w:b/>
                <w:noProof/>
                <w:sz w:val="28"/>
                <w:szCs w:val="28"/>
              </w:rPr>
              <mc:AlternateContent>
                <mc:Choice Requires="wps">
                  <w:drawing>
                    <wp:anchor distT="4294967294" distB="4294967294" distL="114300" distR="114300" simplePos="0" relativeHeight="251659264" behindDoc="0" locked="0" layoutInCell="1" allowOverlap="1" wp14:anchorId="501CBD61" wp14:editId="693E48ED">
                      <wp:simplePos x="0" y="0"/>
                      <wp:positionH relativeFrom="column">
                        <wp:posOffset>881380</wp:posOffset>
                      </wp:positionH>
                      <wp:positionV relativeFrom="paragraph">
                        <wp:posOffset>24764</wp:posOffset>
                      </wp:positionV>
                      <wp:extent cx="609600"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C05E582" id="Straight Connector 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4pt,1.95pt" to="117.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"/>
                  </w:pict>
                </mc:Fallback>
              </mc:AlternateContent>
            </w:r>
          </w:p>
          <w:p w14:paraId="34F20923" w14:textId="71CD08E3" w:rsidR="002E3C0E" w:rsidRPr="000C2845" w:rsidRDefault="002E3C0E" w:rsidP="00844D0D">
            <w:pPr>
              <w:spacing w:after="0" w:line="360" w:lineRule="exact"/>
              <w:jc w:val="center"/>
              <w:rPr>
                <w:sz w:val="28"/>
                <w:szCs w:val="28"/>
              </w:rPr>
            </w:pPr>
            <w:r w:rsidRPr="000C2845">
              <w:rPr>
                <w:sz w:val="28"/>
                <w:szCs w:val="28"/>
              </w:rPr>
              <w:t xml:space="preserve">Số:    </w:t>
            </w:r>
            <w:r w:rsidR="008D1965" w:rsidRPr="000C2845">
              <w:rPr>
                <w:sz w:val="28"/>
                <w:szCs w:val="28"/>
              </w:rPr>
              <w:t xml:space="preserve">    </w:t>
            </w:r>
            <w:r w:rsidRPr="000C2845">
              <w:rPr>
                <w:sz w:val="28"/>
                <w:szCs w:val="28"/>
              </w:rPr>
              <w:t xml:space="preserve">  /NQ-HĐND</w:t>
            </w:r>
          </w:p>
          <w:p w14:paraId="44555550" w14:textId="77777777" w:rsidR="002E3C0E" w:rsidRPr="000C2845" w:rsidRDefault="002E3C0E" w:rsidP="00844D0D">
            <w:pPr>
              <w:spacing w:after="0" w:line="360" w:lineRule="exact"/>
              <w:jc w:val="center"/>
              <w:rPr>
                <w:b/>
                <w:sz w:val="26"/>
                <w:szCs w:val="26"/>
              </w:rPr>
            </w:pPr>
          </w:p>
        </w:tc>
        <w:tc>
          <w:tcPr>
            <w:tcW w:w="5926" w:type="dxa"/>
          </w:tcPr>
          <w:p w14:paraId="18B6B07D" w14:textId="77777777" w:rsidR="002E3C0E" w:rsidRPr="000C2845" w:rsidRDefault="002E3C0E" w:rsidP="00844D0D">
            <w:pPr>
              <w:spacing w:after="0" w:line="360" w:lineRule="exact"/>
              <w:jc w:val="center"/>
              <w:rPr>
                <w:b/>
                <w:spacing w:val="-16"/>
                <w:sz w:val="28"/>
                <w:szCs w:val="28"/>
              </w:rPr>
            </w:pPr>
            <w:r w:rsidRPr="000C2845">
              <w:rPr>
                <w:b/>
                <w:spacing w:val="-16"/>
                <w:sz w:val="28"/>
                <w:szCs w:val="28"/>
              </w:rPr>
              <w:t>CỘNG HÒA XÃ HỘI CHỦ NGHĨA VIỆT NAM</w:t>
            </w:r>
          </w:p>
          <w:p w14:paraId="339D5765" w14:textId="77777777" w:rsidR="002E3C0E" w:rsidRPr="000C2845" w:rsidRDefault="002E3C0E" w:rsidP="00844D0D">
            <w:pPr>
              <w:spacing w:after="0" w:line="360" w:lineRule="exact"/>
              <w:jc w:val="center"/>
              <w:rPr>
                <w:b/>
                <w:sz w:val="28"/>
                <w:szCs w:val="28"/>
              </w:rPr>
            </w:pPr>
            <w:r w:rsidRPr="000C2845">
              <w:rPr>
                <w:b/>
                <w:sz w:val="28"/>
                <w:szCs w:val="28"/>
              </w:rPr>
              <w:t>Độc lập - Tự do - Hạnh phúc</w:t>
            </w:r>
          </w:p>
          <w:p w14:paraId="362E8912" w14:textId="12F38C66" w:rsidR="002E3C0E" w:rsidRPr="000C2845" w:rsidRDefault="008D1965" w:rsidP="00844D0D">
            <w:pPr>
              <w:spacing w:after="0" w:line="360" w:lineRule="exact"/>
              <w:jc w:val="center"/>
              <w:rPr>
                <w:sz w:val="28"/>
                <w:szCs w:val="28"/>
              </w:rPr>
            </w:pPr>
            <w:r w:rsidRPr="000C2845">
              <w:rPr>
                <w:b/>
                <w:noProof/>
                <w:sz w:val="28"/>
                <w:szCs w:val="28"/>
              </w:rPr>
              <mc:AlternateContent>
                <mc:Choice Requires="wps">
                  <w:drawing>
                    <wp:anchor distT="4294967294" distB="4294967294" distL="114300" distR="114300" simplePos="0" relativeHeight="251660288" behindDoc="0" locked="0" layoutInCell="1" allowOverlap="1" wp14:anchorId="799A2566" wp14:editId="569AFD48">
                      <wp:simplePos x="0" y="0"/>
                      <wp:positionH relativeFrom="column">
                        <wp:posOffset>784860</wp:posOffset>
                      </wp:positionH>
                      <wp:positionV relativeFrom="paragraph">
                        <wp:posOffset>24764</wp:posOffset>
                      </wp:positionV>
                      <wp:extent cx="2133600" cy="0"/>
                      <wp:effectExtent l="0" t="0" r="0" b="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DA566B1" id="Straight Connector 4"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8pt,1.95pt" to="229.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"/>
                  </w:pict>
                </mc:Fallback>
              </mc:AlternateContent>
            </w:r>
          </w:p>
          <w:p w14:paraId="324D470A" w14:textId="268A3317" w:rsidR="002E3C0E" w:rsidRPr="000C2845" w:rsidRDefault="002E3C0E" w:rsidP="00844D0D">
            <w:pPr>
              <w:tabs>
                <w:tab w:val="left" w:pos="954"/>
              </w:tabs>
              <w:spacing w:after="0" w:line="360" w:lineRule="exact"/>
              <w:rPr>
                <w:i/>
                <w:sz w:val="28"/>
                <w:szCs w:val="28"/>
              </w:rPr>
            </w:pPr>
            <w:r w:rsidRPr="000C2845">
              <w:rPr>
                <w:i/>
                <w:sz w:val="28"/>
                <w:szCs w:val="28"/>
              </w:rPr>
              <w:t xml:space="preserve">   </w:t>
            </w:r>
            <w:r w:rsidR="00F7116E" w:rsidRPr="000C2845">
              <w:rPr>
                <w:i/>
                <w:sz w:val="28"/>
                <w:szCs w:val="28"/>
              </w:rPr>
              <w:t xml:space="preserve">      </w:t>
            </w:r>
            <w:r w:rsidRPr="000C2845">
              <w:rPr>
                <w:i/>
                <w:sz w:val="28"/>
                <w:szCs w:val="28"/>
              </w:rPr>
              <w:t xml:space="preserve">  Ninh Bình, ngày      tháng  </w:t>
            </w:r>
            <w:r w:rsidR="00D23026" w:rsidRPr="000C2845">
              <w:rPr>
                <w:i/>
                <w:sz w:val="28"/>
                <w:szCs w:val="28"/>
              </w:rPr>
              <w:t xml:space="preserve">   </w:t>
            </w:r>
            <w:r w:rsidRPr="000C2845">
              <w:rPr>
                <w:i/>
                <w:sz w:val="28"/>
                <w:szCs w:val="28"/>
              </w:rPr>
              <w:t xml:space="preserve">  năm 2025</w:t>
            </w:r>
          </w:p>
          <w:p w14:paraId="59AB19C1" w14:textId="77777777" w:rsidR="002E3C0E" w:rsidRPr="000C2845" w:rsidRDefault="002E3C0E" w:rsidP="00844D0D">
            <w:pPr>
              <w:tabs>
                <w:tab w:val="left" w:pos="954"/>
              </w:tabs>
              <w:spacing w:after="0" w:line="360" w:lineRule="exact"/>
              <w:rPr>
                <w:i/>
                <w:sz w:val="28"/>
                <w:szCs w:val="28"/>
              </w:rPr>
            </w:pPr>
          </w:p>
        </w:tc>
      </w:tr>
    </w:tbl>
    <w:p w14:paraId="11135E84" w14:textId="77777777" w:rsidR="002E3C0E" w:rsidRPr="000C2845" w:rsidRDefault="002E3C0E" w:rsidP="0002627E">
      <w:pPr>
        <w:spacing w:after="0" w:line="240" w:lineRule="auto"/>
        <w:jc w:val="center"/>
        <w:rPr>
          <w:b/>
          <w:sz w:val="28"/>
          <w:szCs w:val="28"/>
        </w:rPr>
      </w:pPr>
      <w:r w:rsidRPr="000C2845">
        <w:rPr>
          <w:b/>
          <w:sz w:val="28"/>
          <w:szCs w:val="28"/>
        </w:rPr>
        <w:t>NGHỊ QUYẾT</w:t>
      </w:r>
    </w:p>
    <w:p w14:paraId="233A5D24" w14:textId="54D14E18" w:rsidR="00844484" w:rsidRPr="000C2845" w:rsidRDefault="00A665DB" w:rsidP="00844484">
      <w:pPr>
        <w:spacing w:after="0"/>
        <w:jc w:val="center"/>
        <w:rPr>
          <w:b/>
          <w:spacing w:val="-2"/>
          <w:sz w:val="28"/>
          <w:szCs w:val="28"/>
        </w:rPr>
      </w:pPr>
      <w:r w:rsidRPr="000C2845">
        <w:rPr>
          <w:rFonts w:cs="Times New Roman"/>
          <w:b/>
          <w:spacing w:val="-2"/>
          <w:sz w:val="28"/>
          <w:szCs w:val="28"/>
        </w:rPr>
        <w:t>Áp</w:t>
      </w:r>
      <w:r w:rsidR="002E3C0E" w:rsidRPr="000C2845">
        <w:rPr>
          <w:rFonts w:cs="Times New Roman"/>
          <w:b/>
          <w:spacing w:val="-2"/>
          <w:sz w:val="28"/>
          <w:szCs w:val="28"/>
        </w:rPr>
        <w:t xml:space="preserve"> dụng, bãi bỏ </w:t>
      </w:r>
      <w:r w:rsidR="008E7E15" w:rsidRPr="000C2845">
        <w:rPr>
          <w:b/>
          <w:spacing w:val="-2"/>
          <w:sz w:val="28"/>
          <w:szCs w:val="28"/>
        </w:rPr>
        <w:t xml:space="preserve">một số nội dung tại </w:t>
      </w:r>
      <w:r w:rsidR="00B96CB8" w:rsidRPr="000C2845">
        <w:rPr>
          <w:b/>
          <w:spacing w:val="-2"/>
          <w:sz w:val="28"/>
          <w:szCs w:val="28"/>
        </w:rPr>
        <w:t xml:space="preserve">các </w:t>
      </w:r>
      <w:r w:rsidR="008E7E15" w:rsidRPr="000C2845">
        <w:rPr>
          <w:b/>
          <w:spacing w:val="-2"/>
          <w:sz w:val="28"/>
          <w:szCs w:val="28"/>
        </w:rPr>
        <w:t xml:space="preserve">Nghị quyết của Hội đồng nhân dân </w:t>
      </w:r>
    </w:p>
    <w:p w14:paraId="77127D26" w14:textId="50766AFF" w:rsidR="009A5490" w:rsidRPr="000C2845" w:rsidRDefault="008E7E15" w:rsidP="009A5490">
      <w:pPr>
        <w:spacing w:after="0"/>
        <w:jc w:val="center"/>
        <w:rPr>
          <w:b/>
          <w:spacing w:val="-2"/>
          <w:sz w:val="28"/>
          <w:szCs w:val="28"/>
        </w:rPr>
      </w:pPr>
      <w:r w:rsidRPr="000C2845">
        <w:rPr>
          <w:b/>
          <w:spacing w:val="-2"/>
          <w:sz w:val="28"/>
          <w:szCs w:val="28"/>
        </w:rPr>
        <w:t xml:space="preserve">tỉnh </w:t>
      </w:r>
      <w:r w:rsidR="008D1965" w:rsidRPr="000C2845">
        <w:rPr>
          <w:b/>
          <w:spacing w:val="-2"/>
          <w:sz w:val="28"/>
          <w:szCs w:val="28"/>
        </w:rPr>
        <w:t xml:space="preserve">Nam Định, tỉnh </w:t>
      </w:r>
      <w:r w:rsidRPr="000C2845">
        <w:rPr>
          <w:b/>
          <w:spacing w:val="-2"/>
          <w:sz w:val="28"/>
          <w:szCs w:val="28"/>
        </w:rPr>
        <w:t xml:space="preserve">Hà Nam, </w:t>
      </w:r>
      <w:r w:rsidR="00B96CB8" w:rsidRPr="000C2845">
        <w:rPr>
          <w:b/>
          <w:spacing w:val="-2"/>
          <w:sz w:val="28"/>
          <w:szCs w:val="28"/>
        </w:rPr>
        <w:t xml:space="preserve">tỉnh </w:t>
      </w:r>
      <w:r w:rsidRPr="000C2845">
        <w:rPr>
          <w:b/>
          <w:spacing w:val="-2"/>
          <w:sz w:val="28"/>
          <w:szCs w:val="28"/>
        </w:rPr>
        <w:t xml:space="preserve">Ninh Bình trước sắp xếp </w:t>
      </w:r>
      <w:r w:rsidR="008D1965" w:rsidRPr="000C2845">
        <w:rPr>
          <w:b/>
          <w:spacing w:val="-2"/>
          <w:sz w:val="28"/>
          <w:szCs w:val="28"/>
        </w:rPr>
        <w:t xml:space="preserve">quy định thẩm quyền quyết định việc đầu tư, mua sắm các hoạt động ứng dụng công nghệ thông tin sử dụng kinh phí chi thường xuyên nguồn vốn ngân sách nhà nước </w:t>
      </w:r>
    </w:p>
    <w:p w14:paraId="7A613AD9" w14:textId="53882F0C" w:rsidR="008E7E15" w:rsidRPr="000C2845" w:rsidRDefault="008D1965" w:rsidP="00844484">
      <w:pPr>
        <w:spacing w:after="0"/>
        <w:jc w:val="center"/>
        <w:rPr>
          <w:b/>
          <w:spacing w:val="-2"/>
          <w:sz w:val="28"/>
          <w:szCs w:val="28"/>
        </w:rPr>
      </w:pPr>
      <w:r w:rsidRPr="000C2845">
        <w:rPr>
          <w:b/>
          <w:spacing w:val="-2"/>
          <w:sz w:val="28"/>
          <w:szCs w:val="28"/>
        </w:rPr>
        <w:t>thuộc phạm vi quản lý của tỉnh Ninh Bình</w:t>
      </w:r>
    </w:p>
    <w:p w14:paraId="21B43568" w14:textId="659C8DE8" w:rsidR="00A665DB" w:rsidRPr="000C2845" w:rsidRDefault="00A665DB" w:rsidP="008E7E15">
      <w:pPr>
        <w:spacing w:after="0" w:line="240" w:lineRule="auto"/>
        <w:jc w:val="center"/>
        <w:rPr>
          <w:rFonts w:cs="Times New Roman"/>
          <w:b/>
          <w:sz w:val="28"/>
          <w:szCs w:val="28"/>
        </w:rPr>
      </w:pPr>
    </w:p>
    <w:p w14:paraId="4B567699" w14:textId="77777777" w:rsidR="00BC3B01" w:rsidRPr="000C2845" w:rsidRDefault="00BC3B01" w:rsidP="00BC3B01">
      <w:pPr>
        <w:spacing w:before="120" w:after="120" w:line="240" w:lineRule="auto"/>
        <w:ind w:firstLine="720"/>
        <w:jc w:val="both"/>
        <w:rPr>
          <w:i/>
          <w:sz w:val="28"/>
          <w:szCs w:val="28"/>
        </w:rPr>
      </w:pPr>
      <w:r w:rsidRPr="000C2845">
        <w:rPr>
          <w:i/>
          <w:sz w:val="28"/>
          <w:szCs w:val="28"/>
        </w:rPr>
        <w:t>Căn cứ Luật Tổ chức chính quyền địa phương số 72/2025/QH15;</w:t>
      </w:r>
    </w:p>
    <w:p w14:paraId="4F10BB73" w14:textId="77777777" w:rsidR="00BC3B01" w:rsidRPr="000C2845" w:rsidRDefault="00BC3B01" w:rsidP="00BC3B01">
      <w:pPr>
        <w:spacing w:before="120" w:after="120" w:line="240" w:lineRule="auto"/>
        <w:ind w:firstLine="720"/>
        <w:jc w:val="both"/>
        <w:rPr>
          <w:i/>
          <w:sz w:val="28"/>
          <w:szCs w:val="28"/>
        </w:rPr>
      </w:pPr>
      <w:r w:rsidRPr="000C2845">
        <w:rPr>
          <w:i/>
          <w:sz w:val="28"/>
          <w:szCs w:val="28"/>
        </w:rPr>
        <w:t>Căn cứ Luật Ban hành văn bản quy phạm pháp luật số 64/2025/QH15 được sửa đổi, bổ sung bởi Luật số 87/2025/QH15;</w:t>
      </w:r>
    </w:p>
    <w:p w14:paraId="1464F253" w14:textId="77777777" w:rsidR="00BC3B01" w:rsidRPr="000C2845" w:rsidRDefault="00BC3B01" w:rsidP="00BC3B01">
      <w:pPr>
        <w:spacing w:before="120" w:after="120" w:line="240" w:lineRule="auto"/>
        <w:ind w:firstLine="720"/>
        <w:jc w:val="both"/>
        <w:rPr>
          <w:i/>
          <w:sz w:val="28"/>
          <w:szCs w:val="28"/>
        </w:rPr>
      </w:pPr>
      <w:r w:rsidRPr="000C2845">
        <w:rPr>
          <w:i/>
          <w:sz w:val="28"/>
          <w:szCs w:val="28"/>
        </w:rPr>
        <w:t>Căn cứ Nghị định số 78/2025/NĐ-CP quy định chi tiết một số điều và biện pháp để tổ chức, hướng dẫn thi hành Luật Ban hành văn bản quy phạm pháp luật được sửa đổi, bổ sung bởi Nghị định số 187/2025/NĐ-CP;</w:t>
      </w:r>
    </w:p>
    <w:p w14:paraId="36BF3A38" w14:textId="263DAF55" w:rsidR="00BC3B01" w:rsidRPr="000C2845" w:rsidRDefault="00BC3B01" w:rsidP="00BC3B01">
      <w:pPr>
        <w:spacing w:before="120" w:after="120" w:line="240" w:lineRule="auto"/>
        <w:ind w:firstLine="720"/>
        <w:jc w:val="both"/>
        <w:rPr>
          <w:i/>
          <w:sz w:val="28"/>
          <w:szCs w:val="28"/>
        </w:rPr>
      </w:pPr>
      <w:r w:rsidRPr="000C2845">
        <w:rPr>
          <w:i/>
          <w:sz w:val="28"/>
          <w:szCs w:val="28"/>
        </w:rPr>
        <w:t>Căn cứ Nghị quyết số 202/2025/QH15 về việc sắp xếp đơn vị hành chính cấp tỉnh;</w:t>
      </w:r>
    </w:p>
    <w:p w14:paraId="589D63A9" w14:textId="45D33AEB" w:rsidR="00A665DB" w:rsidRPr="000C2845" w:rsidRDefault="00A665DB" w:rsidP="00D23026">
      <w:pPr>
        <w:spacing w:after="0"/>
        <w:ind w:firstLine="720"/>
        <w:jc w:val="both"/>
        <w:rPr>
          <w:rFonts w:ascii="Times New Roman Italic" w:hAnsi="Times New Roman Italic" w:cs="Times New Roman"/>
          <w:b/>
          <w:i/>
          <w:spacing w:val="-4"/>
          <w:sz w:val="28"/>
          <w:szCs w:val="28"/>
        </w:rPr>
      </w:pPr>
      <w:r w:rsidRPr="000C2845">
        <w:rPr>
          <w:rFonts w:ascii="Times New Roman Italic" w:hAnsi="Times New Roman Italic"/>
          <w:i/>
          <w:spacing w:val="-4"/>
          <w:sz w:val="28"/>
          <w:szCs w:val="28"/>
        </w:rPr>
        <w:t>Xét Tờ</w:t>
      </w:r>
      <w:r w:rsidR="00B03C18" w:rsidRPr="000C2845">
        <w:rPr>
          <w:rFonts w:ascii="Times New Roman Italic" w:hAnsi="Times New Roman Italic"/>
          <w:i/>
          <w:spacing w:val="-4"/>
          <w:sz w:val="28"/>
          <w:szCs w:val="28"/>
        </w:rPr>
        <w:t xml:space="preserve"> trình số  </w:t>
      </w:r>
      <w:r w:rsidR="00BC3B01" w:rsidRPr="000C2845">
        <w:rPr>
          <w:rFonts w:ascii="Times New Roman Italic" w:hAnsi="Times New Roman Italic"/>
          <w:i/>
          <w:spacing w:val="-4"/>
          <w:sz w:val="28"/>
          <w:szCs w:val="28"/>
        </w:rPr>
        <w:t xml:space="preserve">   </w:t>
      </w:r>
      <w:r w:rsidR="00B03C18" w:rsidRPr="000C2845">
        <w:rPr>
          <w:rFonts w:ascii="Times New Roman Italic" w:hAnsi="Times New Roman Italic"/>
          <w:i/>
          <w:spacing w:val="-4"/>
          <w:sz w:val="28"/>
          <w:szCs w:val="28"/>
        </w:rPr>
        <w:t xml:space="preserve">   /T</w:t>
      </w:r>
      <w:r w:rsidR="00BF5DCE" w:rsidRPr="000C2845">
        <w:rPr>
          <w:rFonts w:ascii="Times New Roman Italic" w:hAnsi="Times New Roman Italic"/>
          <w:i/>
          <w:spacing w:val="-4"/>
          <w:sz w:val="28"/>
          <w:szCs w:val="28"/>
        </w:rPr>
        <w:t>Tr</w:t>
      </w:r>
      <w:r w:rsidR="00B03C18" w:rsidRPr="000C2845">
        <w:rPr>
          <w:rFonts w:ascii="Times New Roman Italic" w:hAnsi="Times New Roman Italic"/>
          <w:i/>
          <w:spacing w:val="-4"/>
          <w:sz w:val="28"/>
          <w:szCs w:val="28"/>
        </w:rPr>
        <w:t>-UBND ngà</w:t>
      </w:r>
      <w:bookmarkStart w:id="0" w:name="_GoBack"/>
      <w:bookmarkEnd w:id="0"/>
      <w:r w:rsidR="00B03C18" w:rsidRPr="000C2845">
        <w:rPr>
          <w:rFonts w:ascii="Times New Roman Italic" w:hAnsi="Times New Roman Italic"/>
          <w:i/>
          <w:spacing w:val="-4"/>
          <w:sz w:val="28"/>
          <w:szCs w:val="28"/>
        </w:rPr>
        <w:t>y     tháng 1</w:t>
      </w:r>
      <w:r w:rsidR="00BC3B01" w:rsidRPr="000C2845">
        <w:rPr>
          <w:rFonts w:ascii="Times New Roman Italic" w:hAnsi="Times New Roman Italic"/>
          <w:i/>
          <w:spacing w:val="-4"/>
          <w:sz w:val="28"/>
          <w:szCs w:val="28"/>
        </w:rPr>
        <w:t>1</w:t>
      </w:r>
      <w:r w:rsidR="00B03C18" w:rsidRPr="000C2845">
        <w:rPr>
          <w:rFonts w:ascii="Times New Roman Italic" w:hAnsi="Times New Roman Italic"/>
          <w:i/>
          <w:spacing w:val="-4"/>
          <w:sz w:val="28"/>
          <w:szCs w:val="28"/>
        </w:rPr>
        <w:t xml:space="preserve"> năm 2025 của Ủy ban nhân dân tỉnh Ninh Bình về dự thảo Nghị quyết </w:t>
      </w:r>
      <w:r w:rsidR="00CA187C" w:rsidRPr="000C2845">
        <w:rPr>
          <w:rFonts w:ascii="Times New Roman Italic" w:hAnsi="Times New Roman Italic" w:cs="Times New Roman"/>
          <w:i/>
          <w:spacing w:val="-4"/>
          <w:sz w:val="28"/>
          <w:szCs w:val="28"/>
        </w:rPr>
        <w:t xml:space="preserve">áp dụng, bãi bỏ </w:t>
      </w:r>
      <w:r w:rsidR="00CA187C" w:rsidRPr="000C2845">
        <w:rPr>
          <w:rFonts w:ascii="Times New Roman Italic" w:hAnsi="Times New Roman Italic"/>
          <w:i/>
          <w:spacing w:val="-4"/>
          <w:sz w:val="28"/>
          <w:szCs w:val="28"/>
        </w:rPr>
        <w:t xml:space="preserve">một số nội dung tại </w:t>
      </w:r>
      <w:r w:rsidR="001C6EA5" w:rsidRPr="000C2845">
        <w:rPr>
          <w:rFonts w:ascii="Times New Roman Italic" w:hAnsi="Times New Roman Italic"/>
          <w:i/>
          <w:spacing w:val="-4"/>
          <w:sz w:val="28"/>
          <w:szCs w:val="28"/>
        </w:rPr>
        <w:t xml:space="preserve">các </w:t>
      </w:r>
      <w:r w:rsidR="00CA187C" w:rsidRPr="000C2845">
        <w:rPr>
          <w:rFonts w:ascii="Times New Roman Italic" w:hAnsi="Times New Roman Italic"/>
          <w:i/>
          <w:spacing w:val="-4"/>
          <w:sz w:val="28"/>
          <w:szCs w:val="28"/>
        </w:rPr>
        <w:t xml:space="preserve">Nghị quyết của Hội đồng nhân dân tỉnh </w:t>
      </w:r>
      <w:r w:rsidR="00BC3B01" w:rsidRPr="000C2845">
        <w:rPr>
          <w:rFonts w:ascii="Times New Roman Italic" w:hAnsi="Times New Roman Italic"/>
          <w:i/>
          <w:spacing w:val="-4"/>
          <w:sz w:val="28"/>
          <w:szCs w:val="28"/>
        </w:rPr>
        <w:t xml:space="preserve">Nam Định, tỉnh </w:t>
      </w:r>
      <w:r w:rsidR="00CA187C" w:rsidRPr="000C2845">
        <w:rPr>
          <w:rFonts w:ascii="Times New Roman Italic" w:hAnsi="Times New Roman Italic"/>
          <w:i/>
          <w:spacing w:val="-4"/>
          <w:sz w:val="28"/>
          <w:szCs w:val="28"/>
        </w:rPr>
        <w:t>Hà Nam,</w:t>
      </w:r>
      <w:r w:rsidR="001C6EA5" w:rsidRPr="000C2845">
        <w:rPr>
          <w:rFonts w:ascii="Times New Roman Italic" w:hAnsi="Times New Roman Italic"/>
          <w:i/>
          <w:spacing w:val="-4"/>
          <w:sz w:val="28"/>
          <w:szCs w:val="28"/>
        </w:rPr>
        <w:t xml:space="preserve"> tỉnh</w:t>
      </w:r>
      <w:r w:rsidR="00CA187C" w:rsidRPr="000C2845">
        <w:rPr>
          <w:rFonts w:ascii="Times New Roman Italic" w:hAnsi="Times New Roman Italic"/>
          <w:i/>
          <w:spacing w:val="-4"/>
          <w:sz w:val="28"/>
          <w:szCs w:val="28"/>
        </w:rPr>
        <w:t xml:space="preserve"> Ninh Bình trước sắp xếp </w:t>
      </w:r>
      <w:r w:rsidR="00BC3B01" w:rsidRPr="000C2845">
        <w:rPr>
          <w:rFonts w:ascii="Times New Roman Italic" w:hAnsi="Times New Roman Italic"/>
          <w:i/>
          <w:spacing w:val="-4"/>
          <w:sz w:val="28"/>
          <w:szCs w:val="28"/>
        </w:rPr>
        <w:t>quy định thẩm quyền quyết định việc đầu tư, mua sắm các hoạt động ứng dụng công nghệ thông tin sử dụng kinh phí chi thường xuyên nguồn vốn ngân sách nhà nước thuộc phạm vi quản lý của tỉnh Ninh Bình</w:t>
      </w:r>
      <w:r w:rsidR="00954BAA" w:rsidRPr="000C2845">
        <w:rPr>
          <w:rFonts w:ascii="Times New Roman Italic" w:hAnsi="Times New Roman Italic" w:cs="Times New Roman"/>
          <w:i/>
          <w:spacing w:val="-4"/>
          <w:sz w:val="28"/>
          <w:szCs w:val="28"/>
        </w:rPr>
        <w:t>; Báo cáo thẩm tra của Ban Pháp chế Hội đồng nhân dân tỉnh; ý kiến thảo luận của các đại biểu Hội đồng nhân dân tỉnh tại kỳ h</w:t>
      </w:r>
      <w:r w:rsidR="00303834" w:rsidRPr="000C2845">
        <w:rPr>
          <w:rFonts w:ascii="Times New Roman Italic" w:hAnsi="Times New Roman Italic" w:cs="Times New Roman"/>
          <w:i/>
          <w:spacing w:val="-4"/>
          <w:sz w:val="28"/>
          <w:szCs w:val="28"/>
        </w:rPr>
        <w:t>ọp</w:t>
      </w:r>
      <w:r w:rsidR="00954BAA" w:rsidRPr="000C2845">
        <w:rPr>
          <w:rFonts w:ascii="Times New Roman Italic" w:hAnsi="Times New Roman Italic" w:cs="Times New Roman"/>
          <w:i/>
          <w:spacing w:val="-4"/>
          <w:sz w:val="28"/>
          <w:szCs w:val="28"/>
        </w:rPr>
        <w:t>.</w:t>
      </w:r>
    </w:p>
    <w:p w14:paraId="29053758" w14:textId="77777777" w:rsidR="00954BAA" w:rsidRPr="000C2845" w:rsidRDefault="00954BAA" w:rsidP="009A4C1F">
      <w:pPr>
        <w:spacing w:before="120" w:after="120" w:line="240" w:lineRule="auto"/>
        <w:jc w:val="center"/>
        <w:rPr>
          <w:rFonts w:cs="Times New Roman"/>
          <w:b/>
          <w:sz w:val="28"/>
          <w:szCs w:val="28"/>
        </w:rPr>
      </w:pPr>
      <w:r w:rsidRPr="000C2845">
        <w:rPr>
          <w:rFonts w:cs="Times New Roman"/>
          <w:b/>
          <w:sz w:val="28"/>
          <w:szCs w:val="28"/>
        </w:rPr>
        <w:t>QUYẾT NGHỊ</w:t>
      </w:r>
      <w:r w:rsidR="00C270FC" w:rsidRPr="000C2845">
        <w:rPr>
          <w:rFonts w:cs="Times New Roman"/>
          <w:b/>
          <w:sz w:val="28"/>
          <w:szCs w:val="28"/>
        </w:rPr>
        <w:t>:</w:t>
      </w:r>
    </w:p>
    <w:p w14:paraId="4828E27E" w14:textId="69F39BB1" w:rsidR="00954BAA" w:rsidRPr="000C2845" w:rsidRDefault="00954BAA" w:rsidP="009A63F6">
      <w:pPr>
        <w:ind w:firstLine="720"/>
        <w:jc w:val="both"/>
        <w:rPr>
          <w:rFonts w:cs="Times New Roman"/>
          <w:b/>
          <w:sz w:val="28"/>
          <w:szCs w:val="28"/>
        </w:rPr>
      </w:pPr>
      <w:r w:rsidRPr="000C2845">
        <w:rPr>
          <w:b/>
          <w:sz w:val="28"/>
          <w:szCs w:val="28"/>
        </w:rPr>
        <w:t xml:space="preserve">Điều 1. Áp dụng một số </w:t>
      </w:r>
      <w:r w:rsidR="009A63F6" w:rsidRPr="000C2845">
        <w:rPr>
          <w:b/>
          <w:sz w:val="28"/>
          <w:szCs w:val="28"/>
        </w:rPr>
        <w:t>nội dung tại</w:t>
      </w:r>
      <w:r w:rsidR="00C550A5" w:rsidRPr="000C2845">
        <w:rPr>
          <w:b/>
          <w:sz w:val="28"/>
          <w:szCs w:val="28"/>
        </w:rPr>
        <w:t xml:space="preserve"> </w:t>
      </w:r>
      <w:r w:rsidRPr="000C2845">
        <w:rPr>
          <w:b/>
          <w:sz w:val="28"/>
          <w:szCs w:val="28"/>
        </w:rPr>
        <w:t>Nghị quyết</w:t>
      </w:r>
      <w:r w:rsidR="000025F0" w:rsidRPr="000C2845">
        <w:rPr>
          <w:b/>
          <w:sz w:val="28"/>
          <w:szCs w:val="28"/>
        </w:rPr>
        <w:t xml:space="preserve"> </w:t>
      </w:r>
      <w:r w:rsidR="009A63F6" w:rsidRPr="000C2845">
        <w:rPr>
          <w:b/>
          <w:sz w:val="28"/>
          <w:szCs w:val="28"/>
        </w:rPr>
        <w:t xml:space="preserve">của Hội đồng nhân dân tỉnh Ninh Bình trước sắp xếp </w:t>
      </w:r>
    </w:p>
    <w:p w14:paraId="59177562" w14:textId="4B59D6F8" w:rsidR="006D3D82" w:rsidRPr="000C2845" w:rsidRDefault="005B7148" w:rsidP="006D3D82">
      <w:pPr>
        <w:spacing w:line="264" w:lineRule="auto"/>
        <w:ind w:firstLine="720"/>
        <w:jc w:val="both"/>
        <w:rPr>
          <w:rFonts w:cs="Times New Roman"/>
          <w:iCs/>
          <w:sz w:val="28"/>
          <w:szCs w:val="28"/>
          <w:shd w:val="clear" w:color="auto" w:fill="FFFFFF"/>
        </w:rPr>
      </w:pPr>
      <w:r w:rsidRPr="000C2845">
        <w:rPr>
          <w:rFonts w:cs="Times New Roman"/>
          <w:sz w:val="28"/>
          <w:szCs w:val="28"/>
        </w:rPr>
        <w:t xml:space="preserve">Áp dụng </w:t>
      </w:r>
      <w:r w:rsidR="00954BAA" w:rsidRPr="000C2845">
        <w:rPr>
          <w:rFonts w:cs="Times New Roman"/>
          <w:sz w:val="28"/>
          <w:szCs w:val="28"/>
        </w:rPr>
        <w:t>Nghị quyết số</w:t>
      </w:r>
      <w:r w:rsidR="00303834" w:rsidRPr="000C2845">
        <w:rPr>
          <w:rFonts w:cs="Times New Roman"/>
          <w:sz w:val="28"/>
          <w:szCs w:val="28"/>
        </w:rPr>
        <w:t xml:space="preserve"> </w:t>
      </w:r>
      <w:r w:rsidR="006D3D82" w:rsidRPr="000C2845">
        <w:rPr>
          <w:rFonts w:cs="Times New Roman"/>
          <w:sz w:val="28"/>
          <w:szCs w:val="28"/>
        </w:rPr>
        <w:t>12/2024</w:t>
      </w:r>
      <w:r w:rsidR="00303834" w:rsidRPr="000C2845">
        <w:rPr>
          <w:rFonts w:cs="Times New Roman"/>
          <w:sz w:val="28"/>
          <w:szCs w:val="28"/>
        </w:rPr>
        <w:t xml:space="preserve">/NQ-HĐND ngày </w:t>
      </w:r>
      <w:r w:rsidR="006D3D82" w:rsidRPr="000C2845">
        <w:rPr>
          <w:rFonts w:cs="Times New Roman"/>
          <w:sz w:val="28"/>
          <w:szCs w:val="28"/>
        </w:rPr>
        <w:t>20</w:t>
      </w:r>
      <w:r w:rsidR="00303834" w:rsidRPr="000C2845">
        <w:rPr>
          <w:rFonts w:cs="Times New Roman"/>
          <w:sz w:val="28"/>
          <w:szCs w:val="28"/>
        </w:rPr>
        <w:t xml:space="preserve"> tháng </w:t>
      </w:r>
      <w:r w:rsidR="006D3D82" w:rsidRPr="000C2845">
        <w:rPr>
          <w:rFonts w:cs="Times New Roman"/>
          <w:sz w:val="28"/>
          <w:szCs w:val="28"/>
        </w:rPr>
        <w:t>9</w:t>
      </w:r>
      <w:r w:rsidR="00303834" w:rsidRPr="000C2845">
        <w:rPr>
          <w:rFonts w:cs="Times New Roman"/>
          <w:sz w:val="28"/>
          <w:szCs w:val="28"/>
        </w:rPr>
        <w:t xml:space="preserve"> năm </w:t>
      </w:r>
      <w:r w:rsidR="00954BAA" w:rsidRPr="000C2845">
        <w:rPr>
          <w:rFonts w:cs="Times New Roman"/>
          <w:sz w:val="28"/>
          <w:szCs w:val="28"/>
        </w:rPr>
        <w:t>202</w:t>
      </w:r>
      <w:r w:rsidR="006D3D82" w:rsidRPr="000C2845">
        <w:rPr>
          <w:rFonts w:cs="Times New Roman"/>
          <w:sz w:val="28"/>
          <w:szCs w:val="28"/>
        </w:rPr>
        <w:t>4</w:t>
      </w:r>
      <w:r w:rsidR="00954BAA" w:rsidRPr="000C2845">
        <w:rPr>
          <w:rFonts w:cs="Times New Roman"/>
          <w:sz w:val="28"/>
          <w:szCs w:val="28"/>
        </w:rPr>
        <w:t xml:space="preserve"> </w:t>
      </w:r>
      <w:r w:rsidR="00BF5DCE" w:rsidRPr="000C2845">
        <w:rPr>
          <w:rFonts w:cs="Times New Roman"/>
          <w:sz w:val="28"/>
          <w:szCs w:val="28"/>
        </w:rPr>
        <w:t xml:space="preserve">của </w:t>
      </w:r>
      <w:r w:rsidR="000025F0" w:rsidRPr="000C2845">
        <w:rPr>
          <w:rFonts w:cs="Times New Roman"/>
          <w:sz w:val="28"/>
          <w:szCs w:val="28"/>
        </w:rPr>
        <w:t>Hội đồng nhân dân</w:t>
      </w:r>
      <w:r w:rsidR="00BF5DCE" w:rsidRPr="000C2845">
        <w:rPr>
          <w:rFonts w:cs="Times New Roman"/>
          <w:sz w:val="28"/>
          <w:szCs w:val="28"/>
        </w:rPr>
        <w:t xml:space="preserve"> tỉnh Ninh Bình </w:t>
      </w:r>
      <w:r w:rsidR="00954BAA" w:rsidRPr="000C2845">
        <w:rPr>
          <w:rFonts w:cs="Times New Roman"/>
          <w:iCs/>
          <w:sz w:val="28"/>
          <w:szCs w:val="28"/>
          <w:shd w:val="clear" w:color="auto" w:fill="FFFFFF"/>
        </w:rPr>
        <w:t xml:space="preserve">quy định </w:t>
      </w:r>
      <w:r w:rsidR="006D3D82" w:rsidRPr="000C2845">
        <w:rPr>
          <w:rFonts w:cs="Times New Roman"/>
          <w:iCs/>
          <w:sz w:val="28"/>
          <w:szCs w:val="28"/>
          <w:shd w:val="clear" w:color="auto" w:fill="FFFFFF"/>
        </w:rPr>
        <w:t>phân cấp thẩm quyền quyết định trong việc quản lý, sử dụng tài sản công và thẩm quyền quyết định việc mua sắm hàng hoá, dịch vụ tuộc phạm vi quyền quản lý của tỉnh Ninh Bình (</w:t>
      </w:r>
      <w:r w:rsidR="00E431E2" w:rsidRPr="000C2845">
        <w:rPr>
          <w:rFonts w:cs="Times New Roman"/>
          <w:iCs/>
          <w:sz w:val="28"/>
          <w:szCs w:val="28"/>
          <w:shd w:val="clear" w:color="auto" w:fill="FFFFFF"/>
        </w:rPr>
        <w:t>Trừ điểm a, c, d, đ, e khoản 1, khoản 2 Điều 1 và điểm d khoản 1 Điều 2 Chương I; Điề</w:t>
      </w:r>
      <w:r w:rsidR="00AF01FB" w:rsidRPr="000C2845">
        <w:rPr>
          <w:rFonts w:cs="Times New Roman"/>
          <w:iCs/>
          <w:sz w:val="28"/>
          <w:szCs w:val="28"/>
          <w:shd w:val="clear" w:color="auto" w:fill="FFFFFF"/>
        </w:rPr>
        <w:t>u 3, 4, khoản 3 Điều 5</w:t>
      </w:r>
      <w:r w:rsidR="000C2845" w:rsidRPr="000C2845">
        <w:rPr>
          <w:rFonts w:cs="Times New Roman"/>
          <w:iCs/>
          <w:sz w:val="28"/>
          <w:szCs w:val="28"/>
          <w:shd w:val="clear" w:color="auto" w:fill="FFFFFF"/>
        </w:rPr>
        <w:t>; Điều</w:t>
      </w:r>
      <w:r w:rsidR="00E431E2" w:rsidRPr="000C2845">
        <w:rPr>
          <w:rFonts w:cs="Times New Roman"/>
          <w:iCs/>
          <w:sz w:val="28"/>
          <w:szCs w:val="28"/>
          <w:shd w:val="clear" w:color="auto" w:fill="FFFFFF"/>
        </w:rPr>
        <w:t xml:space="preserve"> 6, 7, 8, 9,10, 11, 12, 13, 14, 15, 16 Chương II và Điều 17 Chương III Quy định ban hành kèm theo Nghị quyết quy định về thẩm quyền </w:t>
      </w:r>
      <w:r w:rsidR="00E431E2" w:rsidRPr="000C2845">
        <w:rPr>
          <w:rFonts w:cs="Times New Roman"/>
          <w:iCs/>
          <w:sz w:val="28"/>
          <w:szCs w:val="28"/>
          <w:shd w:val="clear" w:color="auto" w:fill="FFFFFF"/>
        </w:rPr>
        <w:lastRenderedPageBreak/>
        <w:t>quyết định trong việc quản lý; sử dụng tài sản công; thẩm quyền quyết định việc mua sắm hàng hoá, dịch vụ; thuộc phạm vi quản lý của tỉnh Ninh Bình</w:t>
      </w:r>
      <w:r w:rsidR="006D3D82" w:rsidRPr="000C2845">
        <w:rPr>
          <w:spacing w:val="-2"/>
          <w:sz w:val="28"/>
          <w:szCs w:val="28"/>
        </w:rPr>
        <w:t>)</w:t>
      </w:r>
      <w:r w:rsidR="00E431E2" w:rsidRPr="000C2845">
        <w:rPr>
          <w:spacing w:val="-2"/>
          <w:sz w:val="28"/>
          <w:szCs w:val="28"/>
        </w:rPr>
        <w:t>.</w:t>
      </w:r>
    </w:p>
    <w:p w14:paraId="3FD490CF" w14:textId="5AF346FB" w:rsidR="00155884" w:rsidRPr="000C2845" w:rsidRDefault="00954BAA" w:rsidP="009A4C1F">
      <w:pPr>
        <w:spacing w:before="120" w:after="120" w:line="240" w:lineRule="auto"/>
        <w:ind w:firstLine="720"/>
        <w:jc w:val="both"/>
        <w:rPr>
          <w:rFonts w:cs="Times New Roman"/>
          <w:b/>
          <w:iCs/>
          <w:sz w:val="28"/>
          <w:szCs w:val="28"/>
          <w:shd w:val="clear" w:color="auto" w:fill="FFFFFF"/>
        </w:rPr>
      </w:pPr>
      <w:r w:rsidRPr="000C2845">
        <w:rPr>
          <w:rFonts w:cs="Times New Roman"/>
          <w:b/>
          <w:iCs/>
          <w:sz w:val="28"/>
          <w:szCs w:val="28"/>
          <w:shd w:val="clear" w:color="auto" w:fill="FFFFFF"/>
        </w:rPr>
        <w:t xml:space="preserve">Điều 2. Bãi bỏ </w:t>
      </w:r>
      <w:r w:rsidR="001F2889" w:rsidRPr="000C2845">
        <w:rPr>
          <w:rFonts w:cs="Times New Roman"/>
          <w:b/>
          <w:iCs/>
          <w:sz w:val="28"/>
          <w:szCs w:val="28"/>
          <w:shd w:val="clear" w:color="auto" w:fill="FFFFFF"/>
        </w:rPr>
        <w:t xml:space="preserve">một số </w:t>
      </w:r>
      <w:r w:rsidR="00F2330F" w:rsidRPr="000C2845">
        <w:rPr>
          <w:rFonts w:cs="Times New Roman"/>
          <w:b/>
          <w:iCs/>
          <w:sz w:val="28"/>
          <w:szCs w:val="28"/>
          <w:shd w:val="clear" w:color="auto" w:fill="FFFFFF"/>
        </w:rPr>
        <w:t>nội dung</w:t>
      </w:r>
      <w:r w:rsidR="001F2889" w:rsidRPr="000C2845">
        <w:rPr>
          <w:rFonts w:cs="Times New Roman"/>
          <w:b/>
          <w:iCs/>
          <w:sz w:val="28"/>
          <w:szCs w:val="28"/>
          <w:shd w:val="clear" w:color="auto" w:fill="FFFFFF"/>
        </w:rPr>
        <w:t xml:space="preserve"> của</w:t>
      </w:r>
      <w:r w:rsidR="00155884" w:rsidRPr="000C2845">
        <w:rPr>
          <w:rFonts w:cs="Times New Roman"/>
          <w:b/>
          <w:iCs/>
          <w:sz w:val="28"/>
          <w:szCs w:val="28"/>
          <w:shd w:val="clear" w:color="auto" w:fill="FFFFFF"/>
        </w:rPr>
        <w:t xml:space="preserve"> Nghị quyết</w:t>
      </w:r>
      <w:r w:rsidR="00D02549" w:rsidRPr="000C2845">
        <w:rPr>
          <w:rFonts w:cs="Times New Roman"/>
          <w:b/>
          <w:iCs/>
          <w:sz w:val="28"/>
          <w:szCs w:val="28"/>
          <w:shd w:val="clear" w:color="auto" w:fill="FFFFFF"/>
        </w:rPr>
        <w:t xml:space="preserve"> </w:t>
      </w:r>
      <w:r w:rsidR="00D02549" w:rsidRPr="000C2845">
        <w:rPr>
          <w:b/>
          <w:sz w:val="28"/>
          <w:szCs w:val="28"/>
        </w:rPr>
        <w:t xml:space="preserve">của Hội đồng nhân dân tỉnh Hà Nam trước khi sắp xếp </w:t>
      </w:r>
    </w:p>
    <w:p w14:paraId="185F35B2" w14:textId="7AB38A58" w:rsidR="00954BAA" w:rsidRPr="000C2845" w:rsidRDefault="00954BAA" w:rsidP="009A4C1F">
      <w:pPr>
        <w:spacing w:before="120" w:after="120" w:line="240" w:lineRule="auto"/>
        <w:ind w:firstLine="720"/>
        <w:jc w:val="both"/>
        <w:rPr>
          <w:rFonts w:cs="Times New Roman"/>
          <w:iCs/>
          <w:sz w:val="28"/>
          <w:szCs w:val="28"/>
          <w:shd w:val="clear" w:color="auto" w:fill="FFFFFF"/>
        </w:rPr>
      </w:pPr>
      <w:r w:rsidRPr="000C2845">
        <w:rPr>
          <w:rFonts w:cs="Times New Roman"/>
          <w:iCs/>
          <w:sz w:val="28"/>
          <w:szCs w:val="28"/>
          <w:shd w:val="clear" w:color="auto" w:fill="FFFFFF"/>
        </w:rPr>
        <w:t xml:space="preserve">Bãi bỏ </w:t>
      </w:r>
      <w:r w:rsidR="00E431E2" w:rsidRPr="000C2845">
        <w:rPr>
          <w:rFonts w:cs="Times New Roman"/>
          <w:iCs/>
          <w:sz w:val="28"/>
          <w:szCs w:val="28"/>
          <w:shd w:val="clear" w:color="auto" w:fill="FFFFFF"/>
        </w:rPr>
        <w:t xml:space="preserve">quy định về thẩm quyền quyết định việc đầu tư, mua sắm các hoạt động ứng dụng công nghệ thông tin sử dụng kinh phí chi thường xuyên nguồn vốn ngân sách nhà nước thuộc phạm vi quản lý của tỉnh Hà Nam tại các điểm d khoản 1, khoản 4 Điều 1 và khoản 1, khoản 3 Điều 2, Điều 3 Chương I; </w:t>
      </w:r>
      <w:r w:rsidR="001F2889" w:rsidRPr="000C2845">
        <w:rPr>
          <w:rFonts w:cs="Times New Roman"/>
          <w:iCs/>
          <w:sz w:val="28"/>
          <w:szCs w:val="28"/>
          <w:shd w:val="clear" w:color="auto" w:fill="FFFFFF"/>
        </w:rPr>
        <w:t xml:space="preserve">Điều 19, 20 </w:t>
      </w:r>
      <w:r w:rsidR="00E431E2" w:rsidRPr="000C2845">
        <w:rPr>
          <w:rFonts w:cs="Times New Roman"/>
          <w:iCs/>
          <w:sz w:val="28"/>
          <w:szCs w:val="28"/>
          <w:shd w:val="clear" w:color="auto" w:fill="FFFFFF"/>
        </w:rPr>
        <w:t xml:space="preserve">Chương V; Điều 21 Chương VI </w:t>
      </w:r>
      <w:r w:rsidR="001F2889" w:rsidRPr="000C2845">
        <w:rPr>
          <w:rFonts w:cs="Times New Roman"/>
          <w:iCs/>
          <w:sz w:val="28"/>
          <w:szCs w:val="28"/>
          <w:shd w:val="clear" w:color="auto" w:fill="FFFFFF"/>
        </w:rPr>
        <w:t>của</w:t>
      </w:r>
      <w:r w:rsidR="00BF5DCE" w:rsidRPr="000C2845">
        <w:rPr>
          <w:rFonts w:cs="Times New Roman"/>
          <w:iCs/>
          <w:sz w:val="28"/>
          <w:szCs w:val="28"/>
          <w:shd w:val="clear" w:color="auto" w:fill="FFFFFF"/>
        </w:rPr>
        <w:t xml:space="preserve"> </w:t>
      </w:r>
      <w:r w:rsidRPr="000C2845">
        <w:rPr>
          <w:rFonts w:cs="Times New Roman"/>
          <w:sz w:val="28"/>
          <w:szCs w:val="28"/>
        </w:rPr>
        <w:t>Nghị quyết số</w:t>
      </w:r>
      <w:r w:rsidR="00303834" w:rsidRPr="000C2845">
        <w:rPr>
          <w:rFonts w:cs="Times New Roman"/>
          <w:sz w:val="28"/>
          <w:szCs w:val="28"/>
        </w:rPr>
        <w:t xml:space="preserve"> </w:t>
      </w:r>
      <w:r w:rsidR="001F2889" w:rsidRPr="000C2845">
        <w:rPr>
          <w:rFonts w:cs="Times New Roman"/>
          <w:sz w:val="28"/>
          <w:szCs w:val="28"/>
        </w:rPr>
        <w:t>26/2024</w:t>
      </w:r>
      <w:r w:rsidR="00303834" w:rsidRPr="000C2845">
        <w:rPr>
          <w:rFonts w:cs="Times New Roman"/>
          <w:sz w:val="28"/>
          <w:szCs w:val="28"/>
        </w:rPr>
        <w:t xml:space="preserve">/NQ-HĐND ngày </w:t>
      </w:r>
      <w:r w:rsidR="001F2889" w:rsidRPr="000C2845">
        <w:rPr>
          <w:rFonts w:cs="Times New Roman"/>
          <w:sz w:val="28"/>
          <w:szCs w:val="28"/>
        </w:rPr>
        <w:t>06</w:t>
      </w:r>
      <w:r w:rsidR="00303834" w:rsidRPr="000C2845">
        <w:rPr>
          <w:rFonts w:cs="Times New Roman"/>
          <w:sz w:val="28"/>
          <w:szCs w:val="28"/>
        </w:rPr>
        <w:t xml:space="preserve"> tháng 12 năm </w:t>
      </w:r>
      <w:r w:rsidRPr="000C2845">
        <w:rPr>
          <w:rFonts w:cs="Times New Roman"/>
          <w:sz w:val="28"/>
          <w:szCs w:val="28"/>
        </w:rPr>
        <w:t>202</w:t>
      </w:r>
      <w:r w:rsidR="001F2889" w:rsidRPr="000C2845">
        <w:rPr>
          <w:rFonts w:cs="Times New Roman"/>
          <w:sz w:val="28"/>
          <w:szCs w:val="28"/>
        </w:rPr>
        <w:t>4</w:t>
      </w:r>
      <w:r w:rsidRPr="000C2845">
        <w:rPr>
          <w:rFonts w:cs="Times New Roman"/>
          <w:sz w:val="28"/>
          <w:szCs w:val="28"/>
        </w:rPr>
        <w:t xml:space="preserve"> </w:t>
      </w:r>
      <w:r w:rsidR="00BF5DCE" w:rsidRPr="000C2845">
        <w:rPr>
          <w:rFonts w:cs="Times New Roman"/>
          <w:sz w:val="28"/>
          <w:szCs w:val="28"/>
        </w:rPr>
        <w:t xml:space="preserve">của </w:t>
      </w:r>
      <w:r w:rsidR="000025F0" w:rsidRPr="000C2845">
        <w:rPr>
          <w:rFonts w:cs="Times New Roman"/>
          <w:sz w:val="28"/>
          <w:szCs w:val="28"/>
        </w:rPr>
        <w:t>Hội đồng nhân dân</w:t>
      </w:r>
      <w:r w:rsidR="00BF5DCE" w:rsidRPr="000C2845">
        <w:rPr>
          <w:rFonts w:cs="Times New Roman"/>
          <w:sz w:val="28"/>
          <w:szCs w:val="28"/>
        </w:rPr>
        <w:t xml:space="preserve"> tỉnh Hà Nam </w:t>
      </w:r>
      <w:r w:rsidRPr="000C2845">
        <w:rPr>
          <w:rFonts w:cs="Times New Roman"/>
          <w:sz w:val="28"/>
          <w:szCs w:val="28"/>
        </w:rPr>
        <w:t>q</w:t>
      </w:r>
      <w:r w:rsidRPr="000C2845">
        <w:rPr>
          <w:rFonts w:cs="Times New Roman"/>
          <w:iCs/>
          <w:sz w:val="28"/>
          <w:szCs w:val="28"/>
          <w:shd w:val="clear" w:color="auto" w:fill="FFFFFF"/>
        </w:rPr>
        <w:t xml:space="preserve">uy định </w:t>
      </w:r>
      <w:r w:rsidR="001F2889" w:rsidRPr="000C2845">
        <w:rPr>
          <w:rFonts w:cs="Times New Roman"/>
          <w:iCs/>
          <w:sz w:val="28"/>
          <w:szCs w:val="28"/>
          <w:shd w:val="clear" w:color="auto" w:fill="FFFFFF"/>
        </w:rPr>
        <w:t xml:space="preserve">thẩm quyền quyết định quản lý, sử dụng tài sản công và thẩm quyền quyết định việc đầu tư, mua sắm hàng hoá, dịch vụ thuộc phạm vi quản lý của </w:t>
      </w:r>
      <w:r w:rsidRPr="000C2845">
        <w:rPr>
          <w:rFonts w:cs="Times New Roman"/>
          <w:iCs/>
          <w:sz w:val="28"/>
          <w:szCs w:val="28"/>
          <w:shd w:val="clear" w:color="auto" w:fill="FFFFFF"/>
        </w:rPr>
        <w:t>tỉnh Hà Nam.</w:t>
      </w:r>
    </w:p>
    <w:p w14:paraId="36F801E1" w14:textId="753DAF39" w:rsidR="00155884" w:rsidRPr="000C2845" w:rsidRDefault="00155884" w:rsidP="00155884">
      <w:pPr>
        <w:spacing w:before="120" w:after="120" w:line="240" w:lineRule="auto"/>
        <w:ind w:firstLine="720"/>
        <w:jc w:val="both"/>
        <w:rPr>
          <w:b/>
          <w:sz w:val="28"/>
          <w:szCs w:val="28"/>
        </w:rPr>
      </w:pPr>
      <w:r w:rsidRPr="000C2845">
        <w:rPr>
          <w:b/>
          <w:sz w:val="28"/>
          <w:szCs w:val="28"/>
        </w:rPr>
        <w:t xml:space="preserve">Điều 3. Bãi bỏ </w:t>
      </w:r>
      <w:r w:rsidR="001F2889" w:rsidRPr="000C2845">
        <w:rPr>
          <w:b/>
          <w:sz w:val="28"/>
          <w:szCs w:val="28"/>
        </w:rPr>
        <w:t>t</w:t>
      </w:r>
      <w:r w:rsidR="00D23026" w:rsidRPr="000C2845">
        <w:rPr>
          <w:b/>
          <w:sz w:val="28"/>
          <w:szCs w:val="28"/>
        </w:rPr>
        <w:t>oàn</w:t>
      </w:r>
      <w:r w:rsidR="001F2889" w:rsidRPr="000C2845">
        <w:rPr>
          <w:b/>
          <w:sz w:val="28"/>
          <w:szCs w:val="28"/>
        </w:rPr>
        <w:t xml:space="preserve"> bộ</w:t>
      </w:r>
      <w:r w:rsidRPr="000C2845">
        <w:rPr>
          <w:b/>
          <w:sz w:val="28"/>
          <w:szCs w:val="28"/>
        </w:rPr>
        <w:t xml:space="preserve"> Nghị quyết của Hội đồng nhân dân tỉnh </w:t>
      </w:r>
      <w:r w:rsidR="001F2889" w:rsidRPr="000C2845">
        <w:rPr>
          <w:b/>
          <w:sz w:val="28"/>
          <w:szCs w:val="28"/>
        </w:rPr>
        <w:t xml:space="preserve">Nam Định </w:t>
      </w:r>
      <w:r w:rsidRPr="000C2845">
        <w:rPr>
          <w:b/>
          <w:sz w:val="28"/>
          <w:szCs w:val="28"/>
        </w:rPr>
        <w:t xml:space="preserve">trước khi sắp xếp </w:t>
      </w:r>
    </w:p>
    <w:p w14:paraId="6B4DC3E1" w14:textId="14BC876B" w:rsidR="001F2889" w:rsidRPr="000C2845" w:rsidRDefault="001F2889" w:rsidP="001F2889">
      <w:pPr>
        <w:spacing w:after="0"/>
        <w:ind w:firstLine="720"/>
        <w:jc w:val="both"/>
        <w:rPr>
          <w:rFonts w:cs="Times New Roman"/>
          <w:iCs/>
          <w:sz w:val="28"/>
          <w:szCs w:val="28"/>
          <w:shd w:val="clear" w:color="auto" w:fill="FFFFFF"/>
        </w:rPr>
      </w:pPr>
      <w:r w:rsidRPr="000C2845">
        <w:rPr>
          <w:rFonts w:cs="Times New Roman"/>
          <w:iCs/>
          <w:sz w:val="28"/>
          <w:szCs w:val="28"/>
          <w:shd w:val="clear" w:color="auto" w:fill="FFFFFF"/>
        </w:rPr>
        <w:t>Bãi bỏ toàn bộ Nghị quyết số 143/2024/NQ-HĐND ngày 10 tháng 12 năm 2024 của Hội đồng nhân dân tỉnh Nam Định quy định thẩm quyền quyết định việc đầu tư, mua sắm các hoạt động ứng dụng công nghệ thông tin sử dụng kinh phí chi thường xuyên nguồn vốn ngân sách nhà nước thuộc phạm vi quản lý của tỉnh Nam Định.</w:t>
      </w:r>
    </w:p>
    <w:p w14:paraId="179BB97F" w14:textId="2C7A4FA2" w:rsidR="00954BAA" w:rsidRPr="000C2845" w:rsidRDefault="00954BAA" w:rsidP="009A4C1F">
      <w:pPr>
        <w:spacing w:before="120" w:after="120" w:line="240" w:lineRule="auto"/>
        <w:ind w:firstLine="720"/>
        <w:jc w:val="both"/>
        <w:rPr>
          <w:rFonts w:cs="Times New Roman"/>
          <w:b/>
          <w:iCs/>
          <w:sz w:val="28"/>
          <w:szCs w:val="28"/>
          <w:shd w:val="clear" w:color="auto" w:fill="FFFFFF"/>
        </w:rPr>
      </w:pPr>
      <w:r w:rsidRPr="000C2845">
        <w:rPr>
          <w:rFonts w:cs="Times New Roman"/>
          <w:b/>
          <w:iCs/>
          <w:sz w:val="28"/>
          <w:szCs w:val="28"/>
          <w:shd w:val="clear" w:color="auto" w:fill="FFFFFF"/>
        </w:rPr>
        <w:t>Điề</w:t>
      </w:r>
      <w:r w:rsidR="00920C0D" w:rsidRPr="000C2845">
        <w:rPr>
          <w:rFonts w:cs="Times New Roman"/>
          <w:b/>
          <w:iCs/>
          <w:sz w:val="28"/>
          <w:szCs w:val="28"/>
          <w:shd w:val="clear" w:color="auto" w:fill="FFFFFF"/>
        </w:rPr>
        <w:t>u 4</w:t>
      </w:r>
      <w:r w:rsidRPr="000C2845">
        <w:rPr>
          <w:rFonts w:cs="Times New Roman"/>
          <w:b/>
          <w:iCs/>
          <w:sz w:val="28"/>
          <w:szCs w:val="28"/>
          <w:shd w:val="clear" w:color="auto" w:fill="FFFFFF"/>
        </w:rPr>
        <w:t xml:space="preserve">. </w:t>
      </w:r>
      <w:r w:rsidR="00011DC8" w:rsidRPr="000C2845">
        <w:rPr>
          <w:rFonts w:cs="Times New Roman"/>
          <w:b/>
          <w:iCs/>
          <w:sz w:val="28"/>
          <w:szCs w:val="28"/>
          <w:shd w:val="clear" w:color="auto" w:fill="FFFFFF"/>
        </w:rPr>
        <w:t>Tổ chức thực hiện</w:t>
      </w:r>
    </w:p>
    <w:p w14:paraId="4C27E9B8" w14:textId="77777777" w:rsidR="00954BAA" w:rsidRPr="000C2845" w:rsidRDefault="003C33A4" w:rsidP="00F2330F">
      <w:pPr>
        <w:spacing w:after="0"/>
        <w:ind w:firstLine="720"/>
        <w:jc w:val="both"/>
        <w:rPr>
          <w:rFonts w:cs="Times New Roman"/>
          <w:iCs/>
          <w:sz w:val="28"/>
          <w:szCs w:val="28"/>
          <w:shd w:val="clear" w:color="auto" w:fill="FFFFFF"/>
        </w:rPr>
      </w:pPr>
      <w:r w:rsidRPr="000C2845">
        <w:rPr>
          <w:rFonts w:cs="Times New Roman"/>
          <w:iCs/>
          <w:sz w:val="28"/>
          <w:szCs w:val="28"/>
          <w:shd w:val="clear" w:color="auto" w:fill="FFFFFF"/>
        </w:rPr>
        <w:t>1</w:t>
      </w:r>
      <w:r w:rsidR="00954BAA" w:rsidRPr="000C2845">
        <w:rPr>
          <w:rFonts w:cs="Times New Roman"/>
          <w:iCs/>
          <w:sz w:val="28"/>
          <w:szCs w:val="28"/>
          <w:shd w:val="clear" w:color="auto" w:fill="FFFFFF"/>
        </w:rPr>
        <w:t>. Giao Ủy ban nhân dân tỉnh tổ chức thực hiện Nghị quyết này.</w:t>
      </w:r>
    </w:p>
    <w:p w14:paraId="323E149B" w14:textId="77777777" w:rsidR="003C33A4" w:rsidRPr="000C2845" w:rsidRDefault="003C33A4" w:rsidP="00F2330F">
      <w:pPr>
        <w:spacing w:after="0"/>
        <w:ind w:firstLine="720"/>
        <w:jc w:val="both"/>
        <w:rPr>
          <w:rFonts w:cs="Times New Roman"/>
          <w:iCs/>
          <w:sz w:val="28"/>
          <w:szCs w:val="28"/>
          <w:shd w:val="clear" w:color="auto" w:fill="FFFFFF"/>
        </w:rPr>
      </w:pPr>
      <w:r w:rsidRPr="000C2845">
        <w:rPr>
          <w:rFonts w:cs="Times New Roman"/>
          <w:iCs/>
          <w:sz w:val="28"/>
          <w:szCs w:val="28"/>
          <w:shd w:val="clear" w:color="auto" w:fill="FFFFFF"/>
        </w:rPr>
        <w:t>2</w:t>
      </w:r>
      <w:r w:rsidR="00954BAA" w:rsidRPr="000C2845">
        <w:rPr>
          <w:rFonts w:cs="Times New Roman"/>
          <w:iCs/>
          <w:sz w:val="28"/>
          <w:szCs w:val="28"/>
          <w:shd w:val="clear" w:color="auto" w:fill="FFFFFF"/>
        </w:rPr>
        <w:t>. Thường trự</w:t>
      </w:r>
      <w:r w:rsidRPr="000C2845">
        <w:rPr>
          <w:rFonts w:cs="Times New Roman"/>
          <w:iCs/>
          <w:sz w:val="28"/>
          <w:szCs w:val="28"/>
          <w:shd w:val="clear" w:color="auto" w:fill="FFFFFF"/>
        </w:rPr>
        <w:t>c H</w:t>
      </w:r>
      <w:r w:rsidR="00954BAA" w:rsidRPr="000C2845">
        <w:rPr>
          <w:rFonts w:cs="Times New Roman"/>
          <w:iCs/>
          <w:sz w:val="28"/>
          <w:szCs w:val="28"/>
          <w:shd w:val="clear" w:color="auto" w:fill="FFFFFF"/>
        </w:rPr>
        <w:t>ội đồng nhân dân, các Ban của Hội đồ</w:t>
      </w:r>
      <w:r w:rsidR="009E3C78" w:rsidRPr="000C2845">
        <w:rPr>
          <w:rFonts w:cs="Times New Roman"/>
          <w:iCs/>
          <w:sz w:val="28"/>
          <w:szCs w:val="28"/>
          <w:shd w:val="clear" w:color="auto" w:fill="FFFFFF"/>
        </w:rPr>
        <w:t>ng nhân dân,</w:t>
      </w:r>
      <w:r w:rsidRPr="000C2845">
        <w:rPr>
          <w:rFonts w:cs="Times New Roman"/>
          <w:iCs/>
          <w:sz w:val="28"/>
          <w:szCs w:val="28"/>
          <w:shd w:val="clear" w:color="auto" w:fill="FFFFFF"/>
        </w:rPr>
        <w:t xml:space="preserve"> các Tổ đại biểu Hội đồng nhân dân và các đại biểu Hội đồng nhân dân tỉnh giám sát việc thực hiện Nghị quyết này. </w:t>
      </w:r>
    </w:p>
    <w:p w14:paraId="7D25E141" w14:textId="2006BE71" w:rsidR="00D23026" w:rsidRPr="000C2845" w:rsidRDefault="00D23026" w:rsidP="00F2330F">
      <w:pPr>
        <w:widowControl w:val="0"/>
        <w:tabs>
          <w:tab w:val="left" w:pos="1000"/>
        </w:tabs>
        <w:spacing w:after="240"/>
        <w:ind w:firstLine="720"/>
        <w:jc w:val="both"/>
        <w:rPr>
          <w:rFonts w:eastAsia="Times New Roman"/>
          <w:i/>
          <w:sz w:val="28"/>
          <w:szCs w:val="28"/>
        </w:rPr>
      </w:pPr>
      <w:r w:rsidRPr="000C2845">
        <w:rPr>
          <w:rFonts w:eastAsia="Times New Roman"/>
          <w:i/>
          <w:sz w:val="28"/>
          <w:szCs w:val="28"/>
        </w:rPr>
        <w:t>Nghị quyết này đã được Hội đồng nhân dân tỉnh Ninh Bình khóa …, Kỳ họp thứ… thông qua ngày … tháng … năm 2025</w:t>
      </w:r>
      <w:r w:rsidR="00F2330F" w:rsidRPr="000C2845">
        <w:rPr>
          <w:rFonts w:eastAsia="Times New Roman"/>
          <w:i/>
          <w:sz w:val="28"/>
          <w:szCs w:val="28"/>
        </w:rPr>
        <w:t xml:space="preserve"> và có hiệu lực thi hành kể từ ngày…tháng…năm 2025</w:t>
      </w:r>
      <w:r w:rsidRPr="000C2845">
        <w:rPr>
          <w:rFonts w:eastAsia="Times New Roman"/>
          <w:i/>
          <w:sz w:val="28"/>
          <w:szCs w:val="28"/>
        </w:rPr>
        <w:t>./.</w:t>
      </w:r>
    </w:p>
    <w:tbl>
      <w:tblPr>
        <w:tblW w:w="9214" w:type="dxa"/>
        <w:tblInd w:w="108" w:type="dxa"/>
        <w:tblLayout w:type="fixed"/>
        <w:tblLook w:val="0000" w:firstRow="0" w:lastRow="0" w:firstColumn="0" w:lastColumn="0" w:noHBand="0" w:noVBand="0"/>
      </w:tblPr>
      <w:tblGrid>
        <w:gridCol w:w="5529"/>
        <w:gridCol w:w="3685"/>
      </w:tblGrid>
      <w:tr w:rsidR="00D23026" w:rsidRPr="000C2845" w14:paraId="47735F6C" w14:textId="77777777" w:rsidTr="005249EB">
        <w:trPr>
          <w:trHeight w:val="2907"/>
        </w:trPr>
        <w:tc>
          <w:tcPr>
            <w:tcW w:w="5529" w:type="dxa"/>
          </w:tcPr>
          <w:p w14:paraId="695AACA3" w14:textId="77777777" w:rsidR="00D23026" w:rsidRPr="000C2845" w:rsidRDefault="00D23026" w:rsidP="00D23026">
            <w:pPr>
              <w:widowControl w:val="0"/>
              <w:spacing w:after="0" w:line="240" w:lineRule="auto"/>
              <w:rPr>
                <w:rFonts w:eastAsia="Times New Roman"/>
                <w:b/>
                <w:i/>
                <w:sz w:val="22"/>
                <w:lang w:val="nb-NO"/>
              </w:rPr>
            </w:pPr>
            <w:r w:rsidRPr="000C2845">
              <w:rPr>
                <w:rFonts w:eastAsia="Times New Roman"/>
                <w:b/>
                <w:i/>
                <w:sz w:val="22"/>
                <w:lang w:val="nb-NO"/>
              </w:rPr>
              <w:t>Nơi nhận:</w:t>
            </w:r>
          </w:p>
          <w:p w14:paraId="569DD110" w14:textId="77777777" w:rsidR="00D23026" w:rsidRPr="000C2845" w:rsidRDefault="00D23026" w:rsidP="00D23026">
            <w:pPr>
              <w:tabs>
                <w:tab w:val="left" w:pos="2127"/>
              </w:tabs>
              <w:spacing w:after="0" w:line="240" w:lineRule="auto"/>
              <w:jc w:val="both"/>
              <w:rPr>
                <w:rFonts w:eastAsia="Times New Roman"/>
                <w:sz w:val="22"/>
                <w:lang w:val="pt-BR"/>
              </w:rPr>
            </w:pPr>
            <w:r w:rsidRPr="000C2845">
              <w:rPr>
                <w:rFonts w:eastAsia="Times New Roman"/>
                <w:sz w:val="22"/>
                <w:lang w:val="pt-BR"/>
              </w:rPr>
              <w:t>- Ủy ban Thường vụ Quốc hội;</w:t>
            </w:r>
          </w:p>
          <w:p w14:paraId="7F6A4992" w14:textId="77777777" w:rsidR="00D23026" w:rsidRPr="000C2845" w:rsidRDefault="00D23026" w:rsidP="00D23026">
            <w:pPr>
              <w:tabs>
                <w:tab w:val="left" w:pos="2127"/>
              </w:tabs>
              <w:spacing w:after="0" w:line="240" w:lineRule="auto"/>
              <w:jc w:val="both"/>
              <w:rPr>
                <w:rFonts w:eastAsia="Times New Roman"/>
                <w:sz w:val="22"/>
                <w:lang w:val="pt-BR"/>
              </w:rPr>
            </w:pPr>
            <w:r w:rsidRPr="000C2845">
              <w:rPr>
                <w:rFonts w:eastAsia="Times New Roman"/>
                <w:sz w:val="22"/>
                <w:lang w:val="pt-BR"/>
              </w:rPr>
              <w:t>- Chính phủ;</w:t>
            </w:r>
          </w:p>
          <w:p w14:paraId="2B95626C" w14:textId="77777777" w:rsidR="00D23026" w:rsidRPr="000C2845" w:rsidRDefault="00D23026" w:rsidP="00D23026">
            <w:pPr>
              <w:tabs>
                <w:tab w:val="left" w:pos="2127"/>
              </w:tabs>
              <w:spacing w:after="0" w:line="240" w:lineRule="auto"/>
              <w:jc w:val="both"/>
              <w:rPr>
                <w:rFonts w:eastAsia="Times New Roman"/>
                <w:sz w:val="22"/>
                <w:lang w:val="pt-BR"/>
              </w:rPr>
            </w:pPr>
            <w:r w:rsidRPr="000C2845">
              <w:rPr>
                <w:rFonts w:eastAsia="Times New Roman"/>
                <w:sz w:val="22"/>
                <w:lang w:val="pt-BR"/>
              </w:rPr>
              <w:t>- Các Văn phòng: Quốc hội, Chính phủ;</w:t>
            </w:r>
          </w:p>
          <w:p w14:paraId="1CED90CB" w14:textId="77777777" w:rsidR="00D23026" w:rsidRPr="000C2845" w:rsidRDefault="00D23026" w:rsidP="00D23026">
            <w:pPr>
              <w:tabs>
                <w:tab w:val="left" w:pos="2127"/>
              </w:tabs>
              <w:spacing w:after="0" w:line="240" w:lineRule="auto"/>
              <w:jc w:val="both"/>
              <w:rPr>
                <w:rFonts w:eastAsia="Times New Roman"/>
                <w:sz w:val="22"/>
                <w:lang w:val="nb-NO"/>
              </w:rPr>
            </w:pPr>
            <w:r w:rsidRPr="000C2845">
              <w:rPr>
                <w:rFonts w:eastAsia="Times New Roman"/>
                <w:sz w:val="22"/>
                <w:lang w:val="pt-BR"/>
              </w:rPr>
              <w:t xml:space="preserve">- Các Bộ: </w:t>
            </w:r>
            <w:r w:rsidRPr="000C2845">
              <w:rPr>
                <w:rFonts w:eastAsia="Times New Roman"/>
                <w:sz w:val="22"/>
                <w:lang w:val="nb-NO"/>
              </w:rPr>
              <w:t>Tài chính;</w:t>
            </w:r>
            <w:r w:rsidRPr="000C2845">
              <w:rPr>
                <w:rFonts w:eastAsia="Times New Roman"/>
                <w:sz w:val="22"/>
                <w:lang w:val="pt-BR"/>
              </w:rPr>
              <w:t xml:space="preserve"> Tư pháp; </w:t>
            </w:r>
            <w:r w:rsidRPr="000C2845">
              <w:rPr>
                <w:rFonts w:eastAsia="Times New Roman"/>
                <w:sz w:val="22"/>
                <w:lang w:val="nb-NO"/>
              </w:rPr>
              <w:t>Khoa học và Công nghệ;</w:t>
            </w:r>
          </w:p>
          <w:p w14:paraId="60D88121" w14:textId="77777777" w:rsidR="00D23026" w:rsidRPr="000C2845" w:rsidRDefault="00D23026" w:rsidP="00D23026">
            <w:pPr>
              <w:tabs>
                <w:tab w:val="left" w:pos="2127"/>
              </w:tabs>
              <w:spacing w:after="0" w:line="240" w:lineRule="auto"/>
              <w:rPr>
                <w:rFonts w:eastAsia="Times New Roman"/>
                <w:sz w:val="22"/>
                <w:lang w:val="pt-BR"/>
              </w:rPr>
            </w:pPr>
            <w:r w:rsidRPr="000C2845">
              <w:rPr>
                <w:rFonts w:eastAsia="Times New Roman"/>
                <w:sz w:val="22"/>
                <w:lang w:val="pt-BR"/>
              </w:rPr>
              <w:t>- Cục Kiểm tra văn bản và QLXLVPHC - Bộ Tư pháp;</w:t>
            </w:r>
          </w:p>
          <w:p w14:paraId="6CDEB078" w14:textId="77777777" w:rsidR="00D23026" w:rsidRPr="000C2845" w:rsidRDefault="00D23026" w:rsidP="00D23026">
            <w:pPr>
              <w:tabs>
                <w:tab w:val="left" w:pos="2127"/>
              </w:tabs>
              <w:spacing w:after="0" w:line="240" w:lineRule="auto"/>
              <w:jc w:val="both"/>
              <w:rPr>
                <w:rFonts w:eastAsia="Times New Roman"/>
                <w:sz w:val="22"/>
                <w:lang w:val="pt-BR"/>
              </w:rPr>
            </w:pPr>
            <w:r w:rsidRPr="000C2845">
              <w:rPr>
                <w:rFonts w:eastAsia="Times New Roman"/>
                <w:sz w:val="22"/>
                <w:lang w:val="nb-NO"/>
              </w:rPr>
              <w:t>- Ban Thường vụ Tỉnh uỷ;</w:t>
            </w:r>
          </w:p>
          <w:p w14:paraId="3624D17F" w14:textId="77777777"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xml:space="preserve">- Thường trực Tỉnh uỷ; </w:t>
            </w:r>
          </w:p>
          <w:p w14:paraId="3D85D02D" w14:textId="77777777"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Đoàn đại biểu Quốc hội tỉnh;</w:t>
            </w:r>
          </w:p>
          <w:p w14:paraId="51901C6C" w14:textId="77777777"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Ủy ban Mặt trận Tổ quốc Việt Nam tỉnh;</w:t>
            </w:r>
          </w:p>
          <w:p w14:paraId="209F3F6A" w14:textId="097EA230"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Như Điều 4;</w:t>
            </w:r>
          </w:p>
          <w:p w14:paraId="185099BB" w14:textId="77777777"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Các VP: Tỉnh uỷ, Đoàn ĐBQH&amp;HĐND tỉnh, UBND tỉnh;</w:t>
            </w:r>
          </w:p>
          <w:p w14:paraId="672654B4" w14:textId="77777777" w:rsidR="00D23026" w:rsidRPr="000C2845" w:rsidRDefault="00D23026" w:rsidP="00D23026">
            <w:pPr>
              <w:pStyle w:val="NormalWeb"/>
              <w:spacing w:before="0" w:beforeAutospacing="0" w:after="0" w:afterAutospacing="0"/>
              <w:jc w:val="both"/>
              <w:rPr>
                <w:sz w:val="22"/>
                <w:szCs w:val="22"/>
                <w:lang w:val="pl-PL" w:eastAsia="en-US"/>
              </w:rPr>
            </w:pPr>
            <w:r w:rsidRPr="000C2845">
              <w:rPr>
                <w:sz w:val="22"/>
                <w:szCs w:val="22"/>
                <w:lang w:val="pl-PL" w:eastAsia="en-US"/>
              </w:rPr>
              <w:t xml:space="preserve">- </w:t>
            </w:r>
            <w:r w:rsidRPr="000C2845">
              <w:rPr>
                <w:sz w:val="22"/>
                <w:szCs w:val="22"/>
                <w:lang w:val="vi-VN" w:eastAsia="en-US"/>
              </w:rPr>
              <w:t xml:space="preserve">Các </w:t>
            </w:r>
            <w:r w:rsidRPr="000C2845">
              <w:rPr>
                <w:sz w:val="22"/>
                <w:szCs w:val="22"/>
                <w:lang w:val="pl-PL" w:eastAsia="en-US"/>
              </w:rPr>
              <w:t>sở, ban, ngành của tỉnh;</w:t>
            </w:r>
          </w:p>
          <w:p w14:paraId="448C58F4" w14:textId="77777777" w:rsidR="00D23026" w:rsidRPr="000C2845" w:rsidRDefault="00D23026" w:rsidP="00D23026">
            <w:pPr>
              <w:spacing w:after="0" w:line="240" w:lineRule="auto"/>
              <w:jc w:val="both"/>
              <w:rPr>
                <w:sz w:val="22"/>
                <w:lang w:val="es-ES"/>
              </w:rPr>
            </w:pPr>
            <w:r w:rsidRPr="000C2845">
              <w:rPr>
                <w:sz w:val="22"/>
                <w:lang w:val="es-ES"/>
              </w:rPr>
              <w:t>- Thường trực Đảng ủy các xã, phường;</w:t>
            </w:r>
          </w:p>
          <w:p w14:paraId="573D6121" w14:textId="7B9AC94B" w:rsidR="00D23026" w:rsidRPr="000C2845" w:rsidRDefault="00D23026" w:rsidP="00D23026">
            <w:pPr>
              <w:spacing w:after="0" w:line="240" w:lineRule="auto"/>
              <w:jc w:val="both"/>
              <w:rPr>
                <w:sz w:val="22"/>
                <w:lang w:val="es-ES"/>
              </w:rPr>
            </w:pPr>
            <w:r w:rsidRPr="000C2845">
              <w:rPr>
                <w:sz w:val="22"/>
                <w:lang w:val="es-ES"/>
              </w:rPr>
              <w:t xml:space="preserve">- Thường trực </w:t>
            </w:r>
            <w:r w:rsidR="00F2330F" w:rsidRPr="000C2845">
              <w:rPr>
                <w:sz w:val="22"/>
                <w:lang w:val="es-ES"/>
              </w:rPr>
              <w:t xml:space="preserve">Đảng uỷ, </w:t>
            </w:r>
            <w:r w:rsidRPr="000C2845">
              <w:rPr>
                <w:sz w:val="22"/>
                <w:lang w:val="es-ES"/>
              </w:rPr>
              <w:t>HĐND, UBND các xã, phường;</w:t>
            </w:r>
          </w:p>
          <w:p w14:paraId="68C41CAE" w14:textId="290B04E3" w:rsidR="00D23026" w:rsidRPr="000C2845" w:rsidRDefault="00D23026" w:rsidP="00D23026">
            <w:pPr>
              <w:spacing w:after="0" w:line="240" w:lineRule="auto"/>
              <w:jc w:val="both"/>
              <w:rPr>
                <w:sz w:val="22"/>
                <w:lang w:val="es-ES"/>
              </w:rPr>
            </w:pPr>
            <w:r w:rsidRPr="000C2845">
              <w:rPr>
                <w:sz w:val="22"/>
                <w:lang w:val="es-ES"/>
              </w:rPr>
              <w:t>- Báo và Phát thanh, truyền hình</w:t>
            </w:r>
            <w:r w:rsidR="00F2330F" w:rsidRPr="000C2845">
              <w:rPr>
                <w:sz w:val="22"/>
                <w:lang w:val="es-ES"/>
              </w:rPr>
              <w:t xml:space="preserve"> tỉnh</w:t>
            </w:r>
            <w:r w:rsidRPr="000C2845">
              <w:rPr>
                <w:sz w:val="22"/>
                <w:lang w:val="es-ES"/>
              </w:rPr>
              <w:t>;</w:t>
            </w:r>
          </w:p>
          <w:p w14:paraId="33539C5B" w14:textId="76A5C004" w:rsidR="00D23026" w:rsidRPr="000C2845" w:rsidRDefault="00D23026" w:rsidP="00F2330F">
            <w:pPr>
              <w:widowControl w:val="0"/>
              <w:spacing w:after="0" w:line="240" w:lineRule="auto"/>
              <w:rPr>
                <w:rFonts w:eastAsia="Times New Roman"/>
                <w:sz w:val="22"/>
                <w:lang w:val="nb-NO"/>
              </w:rPr>
            </w:pPr>
            <w:r w:rsidRPr="000C2845">
              <w:rPr>
                <w:sz w:val="22"/>
                <w:lang w:val="nl-NL"/>
              </w:rPr>
              <w:t>- Lưu: VT</w:t>
            </w:r>
            <w:r w:rsidR="00F2330F" w:rsidRPr="000C2845">
              <w:rPr>
                <w:sz w:val="22"/>
                <w:lang w:val="nl-NL"/>
              </w:rPr>
              <w:t>.</w:t>
            </w:r>
          </w:p>
        </w:tc>
        <w:tc>
          <w:tcPr>
            <w:tcW w:w="3685" w:type="dxa"/>
          </w:tcPr>
          <w:p w14:paraId="29A20D7A" w14:textId="77777777" w:rsidR="00D23026" w:rsidRPr="000C2845" w:rsidRDefault="00D23026" w:rsidP="00D23026">
            <w:pPr>
              <w:widowControl w:val="0"/>
              <w:jc w:val="center"/>
              <w:rPr>
                <w:rFonts w:eastAsia="Times New Roman"/>
                <w:b/>
                <w:sz w:val="28"/>
                <w:szCs w:val="28"/>
                <w:lang w:val="nb-NO"/>
              </w:rPr>
            </w:pPr>
            <w:r w:rsidRPr="000C2845">
              <w:rPr>
                <w:rFonts w:eastAsia="Times New Roman"/>
                <w:b/>
                <w:sz w:val="28"/>
                <w:szCs w:val="28"/>
                <w:lang w:val="nb-NO"/>
              </w:rPr>
              <w:t>CHỦ TỊCH</w:t>
            </w:r>
          </w:p>
          <w:p w14:paraId="48EBC08F" w14:textId="77777777" w:rsidR="00D23026" w:rsidRPr="000C2845" w:rsidRDefault="00D23026" w:rsidP="00D23026">
            <w:pPr>
              <w:widowControl w:val="0"/>
              <w:jc w:val="center"/>
              <w:rPr>
                <w:rFonts w:eastAsia="Times New Roman"/>
                <w:sz w:val="28"/>
                <w:szCs w:val="28"/>
                <w:lang w:val="nb-NO"/>
              </w:rPr>
            </w:pPr>
          </w:p>
          <w:p w14:paraId="1747137B" w14:textId="77777777" w:rsidR="00D23026" w:rsidRPr="000C2845" w:rsidRDefault="00D23026" w:rsidP="00D23026">
            <w:pPr>
              <w:widowControl w:val="0"/>
              <w:jc w:val="center"/>
              <w:rPr>
                <w:rFonts w:eastAsia="Times New Roman"/>
                <w:sz w:val="28"/>
                <w:szCs w:val="28"/>
                <w:lang w:val="nb-NO"/>
              </w:rPr>
            </w:pPr>
          </w:p>
          <w:p w14:paraId="52A96355" w14:textId="77777777" w:rsidR="00D23026" w:rsidRPr="000C2845" w:rsidRDefault="00D23026" w:rsidP="00D23026">
            <w:pPr>
              <w:tabs>
                <w:tab w:val="left" w:pos="1315"/>
              </w:tabs>
              <w:jc w:val="center"/>
              <w:rPr>
                <w:rFonts w:eastAsia="Times New Roman"/>
                <w:b/>
                <w:sz w:val="28"/>
                <w:szCs w:val="28"/>
              </w:rPr>
            </w:pPr>
          </w:p>
          <w:p w14:paraId="0DB72E2E" w14:textId="41396A22" w:rsidR="00D23026" w:rsidRPr="000C2845" w:rsidRDefault="00D23026" w:rsidP="00D23026">
            <w:pPr>
              <w:tabs>
                <w:tab w:val="left" w:pos="1315"/>
              </w:tabs>
              <w:jc w:val="center"/>
              <w:rPr>
                <w:rFonts w:eastAsia="Times New Roman"/>
                <w:b/>
                <w:szCs w:val="28"/>
              </w:rPr>
            </w:pPr>
            <w:r w:rsidRPr="000C2845">
              <w:rPr>
                <w:rFonts w:eastAsia="Times New Roman"/>
                <w:b/>
                <w:sz w:val="28"/>
                <w:szCs w:val="28"/>
              </w:rPr>
              <w:t>Lê Quốc Chỉnh</w:t>
            </w:r>
          </w:p>
        </w:tc>
      </w:tr>
    </w:tbl>
    <w:p w14:paraId="2028965A" w14:textId="11B25DDA" w:rsidR="003C33A4" w:rsidRPr="000C2845" w:rsidRDefault="003C33A4" w:rsidP="0092060A">
      <w:pPr>
        <w:rPr>
          <w:sz w:val="2"/>
          <w:szCs w:val="28"/>
        </w:rPr>
      </w:pPr>
    </w:p>
    <w:sectPr w:rsidR="003C33A4" w:rsidRPr="000C2845" w:rsidSect="0092060A">
      <w:headerReference w:type="default" r:id="rId6"/>
      <w:pgSz w:w="11907" w:h="16840" w:code="9"/>
      <w:pgMar w:top="1077" w:right="1134" w:bottom="1134" w:left="1701"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3C463" w14:textId="77777777" w:rsidR="0077453B" w:rsidRDefault="0077453B" w:rsidP="00A968DB">
      <w:pPr>
        <w:spacing w:after="0" w:line="240" w:lineRule="auto"/>
      </w:pPr>
      <w:r>
        <w:separator/>
      </w:r>
    </w:p>
  </w:endnote>
  <w:endnote w:type="continuationSeparator" w:id="0">
    <w:p w14:paraId="2673938B" w14:textId="77777777" w:rsidR="0077453B" w:rsidRDefault="0077453B" w:rsidP="00A96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C05EF" w14:textId="77777777" w:rsidR="0077453B" w:rsidRDefault="0077453B" w:rsidP="00A968DB">
      <w:pPr>
        <w:spacing w:after="0" w:line="240" w:lineRule="auto"/>
      </w:pPr>
      <w:r>
        <w:separator/>
      </w:r>
    </w:p>
  </w:footnote>
  <w:footnote w:type="continuationSeparator" w:id="0">
    <w:p w14:paraId="46DA58A3" w14:textId="77777777" w:rsidR="0077453B" w:rsidRDefault="0077453B" w:rsidP="00A96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2524314"/>
      <w:docPartObj>
        <w:docPartGallery w:val="Page Numbers (Top of Page)"/>
        <w:docPartUnique/>
      </w:docPartObj>
    </w:sdtPr>
    <w:sdtEndPr>
      <w:rPr>
        <w:noProof/>
      </w:rPr>
    </w:sdtEndPr>
    <w:sdtContent>
      <w:p w14:paraId="6541D30C" w14:textId="535BE3CE" w:rsidR="00A968DB" w:rsidRDefault="00472795">
        <w:pPr>
          <w:pStyle w:val="Header"/>
          <w:jc w:val="center"/>
        </w:pPr>
        <w:r>
          <w:fldChar w:fldCharType="begin"/>
        </w:r>
        <w:r w:rsidR="00A968DB">
          <w:instrText xml:space="preserve"> PAGE   \* MERGEFORMAT </w:instrText>
        </w:r>
        <w:r>
          <w:fldChar w:fldCharType="separate"/>
        </w:r>
        <w:r w:rsidR="000C2845">
          <w:rPr>
            <w:noProof/>
          </w:rPr>
          <w:t>2</w:t>
        </w:r>
        <w:r>
          <w:rPr>
            <w:noProof/>
          </w:rPr>
          <w:fldChar w:fldCharType="end"/>
        </w:r>
      </w:p>
    </w:sdtContent>
  </w:sdt>
  <w:p w14:paraId="294A69AC" w14:textId="77777777" w:rsidR="00A968DB" w:rsidRDefault="00A968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C0E"/>
    <w:rsid w:val="000025F0"/>
    <w:rsid w:val="00011DC8"/>
    <w:rsid w:val="0002627E"/>
    <w:rsid w:val="00041800"/>
    <w:rsid w:val="00060C84"/>
    <w:rsid w:val="0009151A"/>
    <w:rsid w:val="000C2845"/>
    <w:rsid w:val="000C6E79"/>
    <w:rsid w:val="000D7D01"/>
    <w:rsid w:val="000E0003"/>
    <w:rsid w:val="0010079A"/>
    <w:rsid w:val="001401BE"/>
    <w:rsid w:val="00155884"/>
    <w:rsid w:val="001A525C"/>
    <w:rsid w:val="001B584D"/>
    <w:rsid w:val="001C6EA5"/>
    <w:rsid w:val="001E5997"/>
    <w:rsid w:val="001F2889"/>
    <w:rsid w:val="00200433"/>
    <w:rsid w:val="00210E55"/>
    <w:rsid w:val="0026394E"/>
    <w:rsid w:val="0028389E"/>
    <w:rsid w:val="002E3C0E"/>
    <w:rsid w:val="00303834"/>
    <w:rsid w:val="003155C1"/>
    <w:rsid w:val="00325484"/>
    <w:rsid w:val="003739D1"/>
    <w:rsid w:val="003C33A4"/>
    <w:rsid w:val="003D79F3"/>
    <w:rsid w:val="004032AB"/>
    <w:rsid w:val="004069D0"/>
    <w:rsid w:val="004148FC"/>
    <w:rsid w:val="004335FA"/>
    <w:rsid w:val="00472795"/>
    <w:rsid w:val="004B7D2C"/>
    <w:rsid w:val="005003C9"/>
    <w:rsid w:val="00525317"/>
    <w:rsid w:val="005954CC"/>
    <w:rsid w:val="005B7148"/>
    <w:rsid w:val="005C7FA7"/>
    <w:rsid w:val="005E22D0"/>
    <w:rsid w:val="005F3023"/>
    <w:rsid w:val="00614C3F"/>
    <w:rsid w:val="00634510"/>
    <w:rsid w:val="00655ECF"/>
    <w:rsid w:val="006D3D82"/>
    <w:rsid w:val="00702081"/>
    <w:rsid w:val="00735721"/>
    <w:rsid w:val="00764573"/>
    <w:rsid w:val="0076646C"/>
    <w:rsid w:val="0077453B"/>
    <w:rsid w:val="00830FF7"/>
    <w:rsid w:val="00844484"/>
    <w:rsid w:val="00844D0D"/>
    <w:rsid w:val="00867515"/>
    <w:rsid w:val="00872930"/>
    <w:rsid w:val="008D1965"/>
    <w:rsid w:val="008E3DCB"/>
    <w:rsid w:val="008E7E15"/>
    <w:rsid w:val="0091271C"/>
    <w:rsid w:val="0092060A"/>
    <w:rsid w:val="00920C0D"/>
    <w:rsid w:val="00954BAA"/>
    <w:rsid w:val="009A4C1F"/>
    <w:rsid w:val="009A52C2"/>
    <w:rsid w:val="009A5490"/>
    <w:rsid w:val="009A63F6"/>
    <w:rsid w:val="009E3C78"/>
    <w:rsid w:val="00A5206D"/>
    <w:rsid w:val="00A665DB"/>
    <w:rsid w:val="00A76674"/>
    <w:rsid w:val="00A968DB"/>
    <w:rsid w:val="00AC0C80"/>
    <w:rsid w:val="00AF01FB"/>
    <w:rsid w:val="00B03C18"/>
    <w:rsid w:val="00B24BF0"/>
    <w:rsid w:val="00B57174"/>
    <w:rsid w:val="00B96CB8"/>
    <w:rsid w:val="00B97144"/>
    <w:rsid w:val="00BC3B01"/>
    <w:rsid w:val="00BF5DCE"/>
    <w:rsid w:val="00C139C2"/>
    <w:rsid w:val="00C270FC"/>
    <w:rsid w:val="00C550A5"/>
    <w:rsid w:val="00CA187C"/>
    <w:rsid w:val="00D02549"/>
    <w:rsid w:val="00D23026"/>
    <w:rsid w:val="00D31CDE"/>
    <w:rsid w:val="00E431E2"/>
    <w:rsid w:val="00E670A7"/>
    <w:rsid w:val="00E91873"/>
    <w:rsid w:val="00EB3094"/>
    <w:rsid w:val="00EF71D1"/>
    <w:rsid w:val="00F22306"/>
    <w:rsid w:val="00F2330F"/>
    <w:rsid w:val="00F7116E"/>
    <w:rsid w:val="00FD7E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C8A8E"/>
  <w15:docId w15:val="{A939578D-4D51-4D85-A188-2F2F3F21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C0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DB"/>
    <w:rPr>
      <w:rFonts w:ascii="Times New Roman" w:hAnsi="Times New Roman"/>
      <w:sz w:val="24"/>
    </w:rPr>
  </w:style>
  <w:style w:type="paragraph" w:styleId="Footer">
    <w:name w:val="footer"/>
    <w:basedOn w:val="Normal"/>
    <w:link w:val="FooterChar"/>
    <w:uiPriority w:val="99"/>
    <w:unhideWhenUsed/>
    <w:rsid w:val="00A96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DB"/>
    <w:rPr>
      <w:rFonts w:ascii="Times New Roman" w:hAnsi="Times New Roman"/>
      <w:sz w:val="24"/>
    </w:rPr>
  </w:style>
  <w:style w:type="paragraph" w:styleId="ListParagraph">
    <w:name w:val="List Paragraph"/>
    <w:basedOn w:val="Normal"/>
    <w:uiPriority w:val="34"/>
    <w:qFormat/>
    <w:rsid w:val="00200433"/>
    <w:pPr>
      <w:ind w:left="720"/>
      <w:contextualSpacing/>
    </w:pPr>
  </w:style>
  <w:style w:type="paragraph" w:styleId="BalloonText">
    <w:name w:val="Balloon Text"/>
    <w:basedOn w:val="Normal"/>
    <w:link w:val="BalloonTextChar"/>
    <w:uiPriority w:val="99"/>
    <w:semiHidden/>
    <w:unhideWhenUsed/>
    <w:rsid w:val="00B24B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BF0"/>
    <w:rPr>
      <w:rFonts w:ascii="Segoe UI" w:hAnsi="Segoe UI" w:cs="Segoe UI"/>
      <w:sz w:val="18"/>
      <w:szCs w:val="18"/>
    </w:rPr>
  </w:style>
  <w:style w:type="paragraph" w:styleId="NormalWeb">
    <w:name w:val="Normal (Web)"/>
    <w:aliases w:val="Char Char Char, Char Char Char,Char Char Char Char Char Char Char Char Char Char,Char Char Char Char Char Char Char Char Char Char Char, Char Char25,Char Char25"/>
    <w:basedOn w:val="Normal"/>
    <w:link w:val="NormalWebChar"/>
    <w:uiPriority w:val="99"/>
    <w:unhideWhenUsed/>
    <w:qFormat/>
    <w:rsid w:val="00D23026"/>
    <w:pPr>
      <w:spacing w:before="100" w:beforeAutospacing="1" w:after="100" w:afterAutospacing="1" w:line="240" w:lineRule="auto"/>
    </w:pPr>
    <w:rPr>
      <w:rFonts w:eastAsia="Times New Roman" w:cs="Times New Roman"/>
      <w:szCs w:val="24"/>
      <w:lang w:val="x-none" w:eastAsia="x-none"/>
    </w:rPr>
  </w:style>
  <w:style w:type="character" w:customStyle="1" w:styleId="NormalWebChar">
    <w:name w:val="Normal (Web) Char"/>
    <w:aliases w:val="Char Char Char Char, Char Char Char Char,Char Char Char Char Char Char Char Char Char Char Char1,Char Char Char Char Char Char Char Char Char Char Char Char, Char Char25 Char,Char Char25 Char"/>
    <w:link w:val="NormalWeb"/>
    <w:uiPriority w:val="99"/>
    <w:locked/>
    <w:rsid w:val="00D23026"/>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2025-11-17T04:05:00Z</cp:lastPrinted>
  <dcterms:created xsi:type="dcterms:W3CDTF">2025-11-17T01:31:00Z</dcterms:created>
  <dcterms:modified xsi:type="dcterms:W3CDTF">2025-11-17T04:13:00Z</dcterms:modified>
</cp:coreProperties>
</file>